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0A" w:rsidRDefault="008264FA" w:rsidP="00A17A84">
      <w:pPr>
        <w:jc w:val="center"/>
        <w:rPr>
          <w:sz w:val="24"/>
          <w:szCs w:val="24"/>
        </w:rPr>
      </w:pPr>
      <w:r w:rsidRPr="008264F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35pt;margin-top:1.6pt;width:51.05pt;height:53.25pt;z-index:251659776" wrapcoords="-318 0 -318 21296 21600 21296 21600 0 -318 0">
            <v:imagedata r:id="rId8" o:title="" cropright="36968f"/>
            <w10:wrap type="tight"/>
          </v:shape>
          <o:OLEObject Type="Embed" ProgID="Word.Picture.8" ShapeID="_x0000_s1026" DrawAspect="Content" ObjectID="_1460355172" r:id="rId9"/>
        </w:pict>
      </w:r>
      <w:r w:rsidRPr="008264FA">
        <w:rPr>
          <w:noProof/>
        </w:rPr>
        <w:pict>
          <v:shape id="_x0000_s1027" type="#_x0000_t75" style="position:absolute;left:0;text-align:left;margin-left:236.35pt;margin-top:1.6pt;width:51.05pt;height:53.25pt;z-index:251658752" wrapcoords="-318 0 -318 21296 21600 21296 21600 0 -318 0">
            <v:imagedata r:id="rId8" o:title="" cropright="36968f"/>
            <w10:wrap type="tight"/>
          </v:shape>
          <o:OLEObject Type="Embed" ProgID="Word.Picture.8" ShapeID="_x0000_s1027" DrawAspect="Content" ObjectID="_1460355173" r:id="rId10"/>
        </w:pict>
      </w:r>
      <w:r w:rsidRPr="008264FA">
        <w:rPr>
          <w:noProof/>
        </w:rPr>
        <w:pict>
          <v:shape id="_x0000_s1028" type="#_x0000_t75" style="position:absolute;left:0;text-align:left;margin-left:236.35pt;margin-top:1.6pt;width:51.05pt;height:53.25pt;z-index:251657728" wrapcoords="-318 0 -318 21296 21600 21296 21600 0 -318 0">
            <v:imagedata r:id="rId8" o:title="" cropright="36968f"/>
            <w10:wrap type="tight"/>
          </v:shape>
          <o:OLEObject Type="Embed" ProgID="Word.Picture.8" ShapeID="_x0000_s1028" DrawAspect="Content" ObjectID="_1460355174" r:id="rId11"/>
        </w:pict>
      </w:r>
      <w:r w:rsidRPr="008264FA">
        <w:rPr>
          <w:noProof/>
        </w:rPr>
        <w:pict>
          <v:shape id="_x0000_s1029" type="#_x0000_t75" style="position:absolute;left:0;text-align:left;margin-left:236.35pt;margin-top:1.6pt;width:51.05pt;height:53.25pt;z-index:251656704" wrapcoords="-318 0 -318 21296 21600 21296 21600 0 -318 0">
            <v:imagedata r:id="rId8" o:title="" cropright="36968f"/>
            <w10:wrap type="tight"/>
          </v:shape>
          <o:OLEObject Type="Embed" ProgID="Word.Picture.8" ShapeID="_x0000_s1029" DrawAspect="Content" ObjectID="_1460355175" r:id="rId12"/>
        </w:pict>
      </w:r>
      <w:r w:rsidRPr="008264FA">
        <w:rPr>
          <w:noProof/>
        </w:rPr>
        <w:pict>
          <v:shape id="_x0000_s1030" type="#_x0000_t75" style="position:absolute;left:0;text-align:left;margin-left:236.35pt;margin-top:1.6pt;width:51.05pt;height:53.25pt;z-index:251655680" wrapcoords="-318 0 -318 21296 21600 21296 21600 0 -318 0">
            <v:imagedata r:id="rId8" o:title="" cropright="36968f"/>
            <w10:wrap type="tight"/>
          </v:shape>
          <o:OLEObject Type="Embed" ProgID="Word.Picture.8" ShapeID="_x0000_s1030" DrawAspect="Content" ObjectID="_1460355176" r:id="rId13"/>
        </w:pict>
      </w:r>
      <w:r w:rsidR="000F0A0A">
        <w:rPr>
          <w:sz w:val="24"/>
          <w:szCs w:val="24"/>
        </w:rPr>
        <w:tab/>
      </w:r>
    </w:p>
    <w:p w:rsidR="000F0A0A" w:rsidRDefault="000F0A0A" w:rsidP="00A17A84">
      <w:pPr>
        <w:jc w:val="center"/>
        <w:rPr>
          <w:b/>
          <w:bCs/>
          <w:spacing w:val="46"/>
        </w:rPr>
      </w:pPr>
    </w:p>
    <w:p w:rsidR="000F0A0A" w:rsidRDefault="000F0A0A" w:rsidP="00A17A84">
      <w:pPr>
        <w:jc w:val="center"/>
        <w:rPr>
          <w:b/>
          <w:bCs/>
          <w:spacing w:val="46"/>
          <w:sz w:val="28"/>
          <w:szCs w:val="28"/>
        </w:rPr>
      </w:pPr>
    </w:p>
    <w:p w:rsidR="000F0A0A" w:rsidRDefault="000F0A0A" w:rsidP="00A17A84">
      <w:pPr>
        <w:jc w:val="center"/>
        <w:rPr>
          <w:b/>
          <w:bCs/>
          <w:spacing w:val="46"/>
          <w:sz w:val="28"/>
          <w:szCs w:val="28"/>
        </w:rPr>
      </w:pPr>
    </w:p>
    <w:p w:rsidR="000F0A0A" w:rsidRDefault="000F0A0A" w:rsidP="00A17A84">
      <w:pPr>
        <w:jc w:val="center"/>
        <w:rPr>
          <w:b/>
          <w:bCs/>
          <w:spacing w:val="46"/>
          <w:sz w:val="28"/>
          <w:szCs w:val="28"/>
        </w:rPr>
      </w:pPr>
      <w:r>
        <w:rPr>
          <w:b/>
          <w:bCs/>
          <w:spacing w:val="46"/>
          <w:sz w:val="28"/>
          <w:szCs w:val="28"/>
        </w:rPr>
        <w:t>Департамент по образованию администрации Волгограда</w:t>
      </w:r>
    </w:p>
    <w:p w:rsidR="000F0A0A" w:rsidRDefault="000F0A0A" w:rsidP="00A17A84">
      <w:pPr>
        <w:spacing w:before="120"/>
        <w:jc w:val="center"/>
        <w:rPr>
          <w:b/>
          <w:bCs/>
          <w:spacing w:val="46"/>
          <w:sz w:val="28"/>
          <w:szCs w:val="28"/>
        </w:rPr>
      </w:pPr>
      <w:r>
        <w:rPr>
          <w:b/>
          <w:bCs/>
          <w:spacing w:val="46"/>
          <w:sz w:val="28"/>
          <w:szCs w:val="28"/>
        </w:rPr>
        <w:t xml:space="preserve">Дзержинское территориальное управление  </w:t>
      </w:r>
    </w:p>
    <w:p w:rsidR="000F0A0A" w:rsidRDefault="000F0A0A" w:rsidP="00A17A84">
      <w:pPr>
        <w:pBdr>
          <w:top w:val="double" w:sz="6" w:space="1" w:color="auto"/>
        </w:pBdr>
      </w:pPr>
    </w:p>
    <w:p w:rsidR="000F0A0A" w:rsidRDefault="000F0A0A" w:rsidP="00A17A84">
      <w:pPr>
        <w:jc w:val="center"/>
        <w:rPr>
          <w:b/>
          <w:bCs/>
          <w:spacing w:val="40"/>
          <w:sz w:val="32"/>
          <w:szCs w:val="32"/>
        </w:rPr>
      </w:pPr>
      <w:r>
        <w:rPr>
          <w:b/>
          <w:bCs/>
          <w:spacing w:val="40"/>
          <w:sz w:val="32"/>
          <w:szCs w:val="32"/>
        </w:rPr>
        <w:t>ПРИКАЗ</w:t>
      </w:r>
    </w:p>
    <w:p w:rsidR="000F0A0A" w:rsidRDefault="000F0A0A" w:rsidP="00A17A84">
      <w:pPr>
        <w:ind w:left="567"/>
        <w:rPr>
          <w:sz w:val="28"/>
          <w:szCs w:val="28"/>
        </w:rPr>
      </w:pPr>
    </w:p>
    <w:p w:rsidR="000F0A0A" w:rsidRDefault="000F0A0A" w:rsidP="00A17A84">
      <w:pPr>
        <w:ind w:left="567"/>
        <w:jc w:val="both"/>
        <w:rPr>
          <w:sz w:val="28"/>
          <w:szCs w:val="28"/>
        </w:rPr>
      </w:pPr>
    </w:p>
    <w:p w:rsidR="000F0A0A" w:rsidRPr="00EE3286" w:rsidRDefault="00591333" w:rsidP="00A17A84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0210AE">
        <w:rPr>
          <w:sz w:val="24"/>
          <w:szCs w:val="24"/>
        </w:rPr>
        <w:t>29</w:t>
      </w:r>
      <w:r>
        <w:rPr>
          <w:sz w:val="24"/>
          <w:szCs w:val="24"/>
        </w:rPr>
        <w:t>»</w:t>
      </w:r>
      <w:r w:rsidR="000F0A0A">
        <w:rPr>
          <w:sz w:val="24"/>
          <w:szCs w:val="24"/>
        </w:rPr>
        <w:t xml:space="preserve"> апреля </w:t>
      </w:r>
      <w:r w:rsidR="000F0A0A" w:rsidRPr="00EE3286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="000F0A0A" w:rsidRPr="00EE3286">
        <w:rPr>
          <w:sz w:val="24"/>
          <w:szCs w:val="24"/>
        </w:rPr>
        <w:t xml:space="preserve">г.                                                                                                                 № </w:t>
      </w:r>
      <w:r w:rsidR="001828C8">
        <w:rPr>
          <w:sz w:val="24"/>
          <w:szCs w:val="24"/>
        </w:rPr>
        <w:t>03/</w:t>
      </w:r>
      <w:r w:rsidR="00357BBC">
        <w:rPr>
          <w:sz w:val="24"/>
          <w:szCs w:val="24"/>
        </w:rPr>
        <w:t>288</w:t>
      </w:r>
    </w:p>
    <w:p w:rsidR="000F0A0A" w:rsidRPr="00EE3286" w:rsidRDefault="000F0A0A" w:rsidP="00A17A84">
      <w:pPr>
        <w:rPr>
          <w:sz w:val="24"/>
          <w:szCs w:val="24"/>
        </w:rPr>
      </w:pPr>
    </w:p>
    <w:p w:rsidR="000F0A0A" w:rsidRPr="00EE3286" w:rsidRDefault="000F0A0A" w:rsidP="00A17A84">
      <w:pPr>
        <w:rPr>
          <w:sz w:val="24"/>
          <w:szCs w:val="24"/>
        </w:rPr>
      </w:pPr>
    </w:p>
    <w:p w:rsidR="00357BBC" w:rsidRDefault="00357BBC" w:rsidP="00A17A84">
      <w:pPr>
        <w:rPr>
          <w:sz w:val="24"/>
          <w:szCs w:val="24"/>
        </w:rPr>
      </w:pPr>
      <w:r w:rsidRPr="00357BBC">
        <w:rPr>
          <w:sz w:val="24"/>
          <w:szCs w:val="24"/>
        </w:rPr>
        <w:t xml:space="preserve">Об  утверждении схемы проведения </w:t>
      </w:r>
    </w:p>
    <w:p w:rsidR="00357BBC" w:rsidRDefault="00357BBC" w:rsidP="00A17A84">
      <w:pPr>
        <w:rPr>
          <w:sz w:val="24"/>
          <w:szCs w:val="24"/>
        </w:rPr>
      </w:pPr>
      <w:r w:rsidRPr="00357BBC">
        <w:rPr>
          <w:sz w:val="24"/>
          <w:szCs w:val="24"/>
        </w:rPr>
        <w:t xml:space="preserve">государственной итоговой  аттестации </w:t>
      </w:r>
    </w:p>
    <w:p w:rsidR="00357BBC" w:rsidRDefault="00357BBC" w:rsidP="00A17A84">
      <w:pPr>
        <w:rPr>
          <w:sz w:val="24"/>
          <w:szCs w:val="24"/>
        </w:rPr>
      </w:pPr>
      <w:r w:rsidRPr="00357BBC">
        <w:rPr>
          <w:sz w:val="24"/>
          <w:szCs w:val="24"/>
        </w:rPr>
        <w:t>выпускников общеобразовательных учреждений</w:t>
      </w:r>
    </w:p>
    <w:p w:rsidR="00357BBC" w:rsidRDefault="00357BBC" w:rsidP="00A17A84">
      <w:pPr>
        <w:rPr>
          <w:sz w:val="24"/>
          <w:szCs w:val="24"/>
        </w:rPr>
      </w:pPr>
      <w:r w:rsidRPr="00357BBC">
        <w:rPr>
          <w:sz w:val="24"/>
          <w:szCs w:val="24"/>
        </w:rPr>
        <w:t>Волгограда, освоивших программы основного</w:t>
      </w:r>
    </w:p>
    <w:p w:rsidR="000F0A0A" w:rsidRPr="00357BBC" w:rsidRDefault="00357BBC" w:rsidP="00A17A84">
      <w:pPr>
        <w:rPr>
          <w:sz w:val="24"/>
          <w:szCs w:val="24"/>
        </w:rPr>
      </w:pPr>
      <w:r w:rsidRPr="00357BBC">
        <w:rPr>
          <w:sz w:val="24"/>
          <w:szCs w:val="24"/>
        </w:rPr>
        <w:t>общего образования, в 2013/2014 учебном году</w:t>
      </w:r>
    </w:p>
    <w:p w:rsidR="000F0A0A" w:rsidRPr="00EE3286" w:rsidRDefault="000F0A0A" w:rsidP="00A17A84">
      <w:pPr>
        <w:rPr>
          <w:sz w:val="24"/>
          <w:szCs w:val="24"/>
        </w:rPr>
      </w:pPr>
    </w:p>
    <w:p w:rsidR="00EC4115" w:rsidRPr="00357BBC" w:rsidRDefault="000F0A0A" w:rsidP="005913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91333" w:rsidRPr="00591333">
        <w:rPr>
          <w:sz w:val="24"/>
          <w:szCs w:val="24"/>
        </w:rPr>
        <w:t>В соответствии с приказом министерства образования и науки Волгоградской области от 08.04.2014 № 419  «Об организации государственной итоговой  аттестации выпускников по образовательным программам основного общего образования в Волгоградской области в 2013/2014 учебном году»</w:t>
      </w:r>
      <w:r w:rsidR="00591333">
        <w:rPr>
          <w:sz w:val="24"/>
          <w:szCs w:val="24"/>
        </w:rPr>
        <w:t>, на основании приказа департамента по образованию админи</w:t>
      </w:r>
      <w:r w:rsidR="00357BBC">
        <w:rPr>
          <w:sz w:val="24"/>
          <w:szCs w:val="24"/>
        </w:rPr>
        <w:t>страции от 22.04.2014 года № 284</w:t>
      </w:r>
      <w:r w:rsidR="00591333">
        <w:rPr>
          <w:sz w:val="24"/>
          <w:szCs w:val="24"/>
        </w:rPr>
        <w:t xml:space="preserve"> «</w:t>
      </w:r>
      <w:r w:rsidR="00357BBC" w:rsidRPr="00357BBC">
        <w:rPr>
          <w:sz w:val="24"/>
          <w:szCs w:val="24"/>
        </w:rPr>
        <w:t>Об  утверждении схемы проведения государственной итоговой  аттестации выпускников общеобразовательных учреждений Волгограда, освоивших программы основного общего образования, в 2013/2014 учебном году</w:t>
      </w:r>
      <w:r w:rsidR="00357BBC">
        <w:rPr>
          <w:sz w:val="24"/>
          <w:szCs w:val="24"/>
        </w:rPr>
        <w:t>»</w:t>
      </w:r>
      <w:r w:rsidR="00591333" w:rsidRPr="00357BBC">
        <w:rPr>
          <w:sz w:val="24"/>
          <w:szCs w:val="24"/>
        </w:rPr>
        <w:t>,</w:t>
      </w:r>
    </w:p>
    <w:p w:rsidR="00591333" w:rsidRPr="00EC4115" w:rsidRDefault="00591333" w:rsidP="00A17A84">
      <w:pPr>
        <w:rPr>
          <w:color w:val="FF0000"/>
          <w:sz w:val="24"/>
          <w:szCs w:val="24"/>
        </w:rPr>
      </w:pPr>
    </w:p>
    <w:p w:rsidR="000F0A0A" w:rsidRDefault="000F0A0A" w:rsidP="00204C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ПРИКАЗЫВАЮ</w:t>
      </w:r>
      <w:r w:rsidRPr="00EE3286">
        <w:rPr>
          <w:b/>
          <w:bCs/>
          <w:sz w:val="24"/>
          <w:szCs w:val="24"/>
        </w:rPr>
        <w:t>:</w:t>
      </w:r>
    </w:p>
    <w:p w:rsidR="00357BBC" w:rsidRDefault="00357BBC" w:rsidP="00204CF2">
      <w:pPr>
        <w:rPr>
          <w:b/>
          <w:bCs/>
          <w:sz w:val="24"/>
          <w:szCs w:val="24"/>
        </w:rPr>
      </w:pPr>
    </w:p>
    <w:p w:rsidR="008F2BF3" w:rsidRPr="00357BBC" w:rsidRDefault="00740871" w:rsidP="00357BBC">
      <w:pPr>
        <w:tabs>
          <w:tab w:val="left" w:pos="-142"/>
        </w:tabs>
        <w:ind w:right="-5"/>
        <w:jc w:val="both"/>
        <w:rPr>
          <w:bCs/>
          <w:sz w:val="24"/>
          <w:szCs w:val="24"/>
        </w:rPr>
      </w:pPr>
      <w:r w:rsidRPr="00357BBC">
        <w:rPr>
          <w:bCs/>
          <w:sz w:val="24"/>
          <w:szCs w:val="24"/>
        </w:rPr>
        <w:t xml:space="preserve">1. </w:t>
      </w:r>
      <w:r w:rsidR="00357BBC" w:rsidRPr="00357BBC">
        <w:rPr>
          <w:bCs/>
          <w:sz w:val="24"/>
          <w:szCs w:val="24"/>
        </w:rPr>
        <w:t>Руководителям МОУ:</w:t>
      </w:r>
    </w:p>
    <w:p w:rsidR="00357BBC" w:rsidRDefault="00357BBC" w:rsidP="00357BBC">
      <w:pPr>
        <w:rPr>
          <w:sz w:val="24"/>
          <w:szCs w:val="24"/>
        </w:rPr>
      </w:pPr>
      <w:r>
        <w:rPr>
          <w:sz w:val="24"/>
          <w:szCs w:val="24"/>
        </w:rPr>
        <w:t xml:space="preserve">1.1. Принять к сведению информацию о размещении пунктов проведения экзаменов (далее – ППЭ) при проведении государственной итоговой аттестации выпускников, </w:t>
      </w:r>
      <w:r w:rsidRPr="00357BBC">
        <w:rPr>
          <w:sz w:val="24"/>
          <w:szCs w:val="24"/>
        </w:rPr>
        <w:t>освоивших программы основного</w:t>
      </w:r>
      <w:r>
        <w:rPr>
          <w:sz w:val="24"/>
          <w:szCs w:val="24"/>
        </w:rPr>
        <w:t xml:space="preserve"> </w:t>
      </w:r>
      <w:r w:rsidRPr="00357BBC">
        <w:rPr>
          <w:sz w:val="24"/>
          <w:szCs w:val="24"/>
        </w:rPr>
        <w:t>общего образования, в 2014 учебном году</w:t>
      </w:r>
      <w:r>
        <w:rPr>
          <w:sz w:val="24"/>
          <w:szCs w:val="24"/>
        </w:rPr>
        <w:t>. (Приложение)</w:t>
      </w:r>
    </w:p>
    <w:p w:rsidR="00357BBC" w:rsidRPr="00357BBC" w:rsidRDefault="00357BBC" w:rsidP="00357BBC">
      <w:pPr>
        <w:rPr>
          <w:sz w:val="24"/>
          <w:szCs w:val="24"/>
        </w:rPr>
      </w:pPr>
      <w:r w:rsidRPr="00357BBC">
        <w:rPr>
          <w:sz w:val="24"/>
          <w:szCs w:val="24"/>
        </w:rPr>
        <w:t>1.2. Довести схемы проведения   ГИА-9   по русскому языку, математике до сведения выпускников 9 классов и их родителей (законных представителей)</w:t>
      </w:r>
      <w:r>
        <w:rPr>
          <w:sz w:val="24"/>
          <w:szCs w:val="24"/>
        </w:rPr>
        <w:t>.</w:t>
      </w:r>
    </w:p>
    <w:p w:rsidR="00357BBC" w:rsidRDefault="00357BBC" w:rsidP="00357BBC">
      <w:pPr>
        <w:tabs>
          <w:tab w:val="left" w:pos="-142"/>
        </w:tabs>
        <w:ind w:right="-5"/>
        <w:jc w:val="both"/>
        <w:rPr>
          <w:sz w:val="24"/>
          <w:szCs w:val="24"/>
        </w:rPr>
      </w:pPr>
      <w:r w:rsidRPr="00357BBC">
        <w:rPr>
          <w:sz w:val="24"/>
          <w:szCs w:val="24"/>
        </w:rPr>
        <w:t>1.3. Обеспечить проведение ГИА-9 в соответствии с требованиями действующих нормативно-правовых актов</w:t>
      </w:r>
      <w:r>
        <w:rPr>
          <w:sz w:val="24"/>
          <w:szCs w:val="24"/>
        </w:rPr>
        <w:t>.</w:t>
      </w:r>
    </w:p>
    <w:p w:rsidR="00357BBC" w:rsidRPr="00357BBC" w:rsidRDefault="00357BBC" w:rsidP="00357BBC">
      <w:pPr>
        <w:tabs>
          <w:tab w:val="left" w:pos="-142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1.4. Обеспечить явку выпускников 9 классов и лиц, принимающих участие в проведении государственной итоговой аттестации, в утвержденные ППЭ в установленные сроки.</w:t>
      </w:r>
    </w:p>
    <w:p w:rsidR="000F0A0A" w:rsidRPr="00EE3286" w:rsidRDefault="00357BBC" w:rsidP="00682550">
      <w:pPr>
        <w:pStyle w:val="a6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0F0A0A">
        <w:rPr>
          <w:color w:val="000000"/>
          <w:sz w:val="24"/>
          <w:szCs w:val="24"/>
        </w:rPr>
        <w:t xml:space="preserve">.  </w:t>
      </w:r>
      <w:r w:rsidR="000F0A0A" w:rsidRPr="00EE3286">
        <w:rPr>
          <w:color w:val="000000"/>
          <w:sz w:val="24"/>
          <w:szCs w:val="24"/>
        </w:rPr>
        <w:t xml:space="preserve">Контроль за исполнением настоящего приказа оставляю за собой. </w:t>
      </w:r>
    </w:p>
    <w:p w:rsidR="000F0A0A" w:rsidRPr="00EE3286" w:rsidRDefault="000F0A0A" w:rsidP="00310DB3">
      <w:pPr>
        <w:rPr>
          <w:color w:val="000000"/>
          <w:sz w:val="24"/>
          <w:szCs w:val="24"/>
        </w:rPr>
      </w:pPr>
    </w:p>
    <w:tbl>
      <w:tblPr>
        <w:tblW w:w="10147" w:type="dxa"/>
        <w:jc w:val="center"/>
        <w:tblLayout w:type="fixed"/>
        <w:tblLook w:val="0000"/>
      </w:tblPr>
      <w:tblGrid>
        <w:gridCol w:w="5336"/>
        <w:gridCol w:w="4811"/>
      </w:tblGrid>
      <w:tr w:rsidR="000F0A0A" w:rsidRPr="00FD0B47">
        <w:trPr>
          <w:trHeight w:val="567"/>
          <w:jc w:val="center"/>
        </w:trPr>
        <w:tc>
          <w:tcPr>
            <w:tcW w:w="5336" w:type="dxa"/>
            <w:vAlign w:val="center"/>
          </w:tcPr>
          <w:p w:rsidR="000F0A0A" w:rsidRPr="00502BA9" w:rsidRDefault="008F2BF3" w:rsidP="008F2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н</w:t>
            </w:r>
            <w:r w:rsidR="000F0A0A" w:rsidRPr="00502BA9">
              <w:rPr>
                <w:sz w:val="22"/>
                <w:szCs w:val="22"/>
              </w:rPr>
              <w:t>ачальник</w:t>
            </w:r>
            <w:r>
              <w:rPr>
                <w:sz w:val="22"/>
                <w:szCs w:val="22"/>
              </w:rPr>
              <w:t>а</w:t>
            </w:r>
            <w:r w:rsidR="000F0A0A" w:rsidRPr="00502BA9">
              <w:rPr>
                <w:sz w:val="22"/>
                <w:szCs w:val="22"/>
              </w:rPr>
              <w:t xml:space="preserve"> </w:t>
            </w:r>
            <w:r w:rsidR="006C7756">
              <w:rPr>
                <w:sz w:val="22"/>
                <w:szCs w:val="22"/>
              </w:rPr>
              <w:t>территориального управления</w:t>
            </w:r>
          </w:p>
        </w:tc>
        <w:tc>
          <w:tcPr>
            <w:tcW w:w="4811" w:type="dxa"/>
            <w:vAlign w:val="center"/>
          </w:tcPr>
          <w:p w:rsidR="000F0A0A" w:rsidRPr="00502BA9" w:rsidRDefault="008F2BF3" w:rsidP="00DA5106">
            <w:pPr>
              <w:ind w:left="7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Л.В. Мартынова</w:t>
            </w:r>
            <w:r w:rsidR="000F0A0A" w:rsidRPr="00502BA9">
              <w:rPr>
                <w:sz w:val="22"/>
                <w:szCs w:val="22"/>
              </w:rPr>
              <w:t xml:space="preserve"> </w:t>
            </w:r>
          </w:p>
        </w:tc>
      </w:tr>
      <w:tr w:rsidR="000F0A0A" w:rsidRPr="00766B3C">
        <w:trPr>
          <w:cantSplit/>
          <w:trHeight w:val="567"/>
          <w:jc w:val="center"/>
        </w:trPr>
        <w:tc>
          <w:tcPr>
            <w:tcW w:w="10147" w:type="dxa"/>
            <w:gridSpan w:val="2"/>
            <w:vAlign w:val="center"/>
          </w:tcPr>
          <w:p w:rsidR="006C7756" w:rsidRDefault="006C7756" w:rsidP="00DA5106">
            <w:pPr>
              <w:ind w:left="72"/>
              <w:rPr>
                <w:sz w:val="22"/>
                <w:szCs w:val="22"/>
              </w:rPr>
            </w:pPr>
          </w:p>
          <w:p w:rsidR="006C7756" w:rsidRDefault="006C7756" w:rsidP="00DA5106">
            <w:pPr>
              <w:ind w:left="72"/>
              <w:rPr>
                <w:sz w:val="22"/>
                <w:szCs w:val="22"/>
              </w:rPr>
            </w:pPr>
          </w:p>
          <w:p w:rsidR="006C7756" w:rsidRDefault="006C7756" w:rsidP="00DA5106">
            <w:pPr>
              <w:ind w:left="72"/>
              <w:rPr>
                <w:sz w:val="22"/>
                <w:szCs w:val="22"/>
              </w:rPr>
            </w:pPr>
          </w:p>
          <w:p w:rsidR="000F0A0A" w:rsidRPr="00502BA9" w:rsidRDefault="000F0A0A" w:rsidP="00DA5106">
            <w:pPr>
              <w:ind w:left="72"/>
              <w:rPr>
                <w:sz w:val="22"/>
                <w:szCs w:val="22"/>
              </w:rPr>
            </w:pPr>
            <w:r w:rsidRPr="00502BA9">
              <w:rPr>
                <w:sz w:val="22"/>
                <w:szCs w:val="22"/>
              </w:rPr>
              <w:t xml:space="preserve">Согласовано: </w:t>
            </w:r>
          </w:p>
          <w:p w:rsidR="000F0A0A" w:rsidRPr="00502BA9" w:rsidRDefault="000F0A0A" w:rsidP="00DA5106">
            <w:pPr>
              <w:ind w:left="72"/>
              <w:rPr>
                <w:sz w:val="22"/>
                <w:szCs w:val="22"/>
              </w:rPr>
            </w:pPr>
            <w:r w:rsidRPr="00502BA9">
              <w:rPr>
                <w:sz w:val="22"/>
                <w:szCs w:val="22"/>
              </w:rPr>
              <w:t xml:space="preserve">Начальник отдела дошкольного, общего и                 </w:t>
            </w:r>
          </w:p>
          <w:p w:rsidR="000F0A0A" w:rsidRPr="00502BA9" w:rsidRDefault="000F0A0A" w:rsidP="00DA5106">
            <w:pPr>
              <w:ind w:left="72"/>
              <w:rPr>
                <w:sz w:val="22"/>
                <w:szCs w:val="22"/>
              </w:rPr>
            </w:pPr>
            <w:r w:rsidRPr="00502BA9">
              <w:rPr>
                <w:sz w:val="22"/>
                <w:szCs w:val="22"/>
              </w:rPr>
              <w:t>дополнительного образования</w:t>
            </w:r>
          </w:p>
          <w:p w:rsidR="000F0A0A" w:rsidRPr="00502BA9" w:rsidRDefault="000F0A0A" w:rsidP="00DA5106">
            <w:pPr>
              <w:ind w:left="72"/>
              <w:rPr>
                <w:sz w:val="22"/>
                <w:szCs w:val="22"/>
              </w:rPr>
            </w:pPr>
            <w:r w:rsidRPr="00502BA9">
              <w:rPr>
                <w:sz w:val="22"/>
                <w:szCs w:val="22"/>
              </w:rPr>
              <w:t>_________________О.В. Рыбьякова</w:t>
            </w:r>
          </w:p>
          <w:p w:rsidR="000F0A0A" w:rsidRPr="00502BA9" w:rsidRDefault="000F0A0A" w:rsidP="00DA5106">
            <w:pPr>
              <w:ind w:left="72"/>
              <w:rPr>
                <w:sz w:val="22"/>
                <w:szCs w:val="22"/>
              </w:rPr>
            </w:pPr>
            <w:r w:rsidRPr="00502BA9">
              <w:rPr>
                <w:sz w:val="22"/>
                <w:szCs w:val="22"/>
              </w:rPr>
              <w:t>Приказ подготовила</w:t>
            </w:r>
          </w:p>
          <w:p w:rsidR="000F0A0A" w:rsidRPr="00623348" w:rsidRDefault="000F0A0A" w:rsidP="00DA5106">
            <w:pPr>
              <w:ind w:left="72"/>
              <w:rPr>
                <w:sz w:val="22"/>
                <w:szCs w:val="22"/>
              </w:rPr>
            </w:pPr>
            <w:r w:rsidRPr="00502BA9">
              <w:rPr>
                <w:sz w:val="22"/>
                <w:szCs w:val="22"/>
              </w:rPr>
              <w:t>______________Е.Ю. Евсикова</w:t>
            </w:r>
          </w:p>
        </w:tc>
      </w:tr>
    </w:tbl>
    <w:p w:rsidR="000F0A0A" w:rsidRPr="00310DB3" w:rsidRDefault="000F0A0A" w:rsidP="00310DB3">
      <w:pPr>
        <w:rPr>
          <w:color w:val="000000"/>
          <w:sz w:val="24"/>
          <w:szCs w:val="24"/>
        </w:rPr>
      </w:pPr>
      <w:r w:rsidRPr="00EE3286">
        <w:rPr>
          <w:color w:val="000000"/>
          <w:sz w:val="24"/>
          <w:szCs w:val="24"/>
        </w:rPr>
        <w:t xml:space="preserve">Разослано: в дело, </w:t>
      </w:r>
      <w:r>
        <w:rPr>
          <w:color w:val="000000"/>
          <w:sz w:val="24"/>
          <w:szCs w:val="24"/>
        </w:rPr>
        <w:t>Евсиковой Е.Ю.</w:t>
      </w:r>
      <w:r w:rsidRPr="00EE3286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МОУ.</w:t>
      </w:r>
    </w:p>
    <w:sectPr w:rsidR="000F0A0A" w:rsidRPr="00310DB3" w:rsidSect="00204CF2">
      <w:pgSz w:w="11906" w:h="16838"/>
      <w:pgMar w:top="719" w:right="567" w:bottom="851" w:left="900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222" w:rsidRDefault="00E83222" w:rsidP="007C3A8E">
      <w:r>
        <w:separator/>
      </w:r>
    </w:p>
  </w:endnote>
  <w:endnote w:type="continuationSeparator" w:id="1">
    <w:p w:rsidR="00E83222" w:rsidRDefault="00E83222" w:rsidP="007C3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222" w:rsidRDefault="00E83222" w:rsidP="007C3A8E">
      <w:r>
        <w:separator/>
      </w:r>
    </w:p>
  </w:footnote>
  <w:footnote w:type="continuationSeparator" w:id="1">
    <w:p w:rsidR="00E83222" w:rsidRDefault="00E83222" w:rsidP="007C3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982"/>
    <w:multiLevelType w:val="multilevel"/>
    <w:tmpl w:val="24A894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D024FA"/>
    <w:multiLevelType w:val="hybridMultilevel"/>
    <w:tmpl w:val="37B0DF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D66052"/>
    <w:multiLevelType w:val="multilevel"/>
    <w:tmpl w:val="84EC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17A84"/>
    <w:rsid w:val="00007B39"/>
    <w:rsid w:val="000210AE"/>
    <w:rsid w:val="000324A4"/>
    <w:rsid w:val="000476B0"/>
    <w:rsid w:val="00067467"/>
    <w:rsid w:val="00076CD5"/>
    <w:rsid w:val="000E2F0B"/>
    <w:rsid w:val="000F0A0A"/>
    <w:rsid w:val="00122846"/>
    <w:rsid w:val="0015025F"/>
    <w:rsid w:val="0017706E"/>
    <w:rsid w:val="001828C8"/>
    <w:rsid w:val="00195EB3"/>
    <w:rsid w:val="001E0904"/>
    <w:rsid w:val="001F68A2"/>
    <w:rsid w:val="00204CF2"/>
    <w:rsid w:val="00223332"/>
    <w:rsid w:val="0025449B"/>
    <w:rsid w:val="0026267D"/>
    <w:rsid w:val="002C43B4"/>
    <w:rsid w:val="002D043C"/>
    <w:rsid w:val="002E45BB"/>
    <w:rsid w:val="002E47B0"/>
    <w:rsid w:val="002E7C70"/>
    <w:rsid w:val="00310DB3"/>
    <w:rsid w:val="00321E58"/>
    <w:rsid w:val="00346DB2"/>
    <w:rsid w:val="00357BBC"/>
    <w:rsid w:val="00396837"/>
    <w:rsid w:val="003C66AA"/>
    <w:rsid w:val="003C742C"/>
    <w:rsid w:val="004417E3"/>
    <w:rsid w:val="0044195F"/>
    <w:rsid w:val="004432DB"/>
    <w:rsid w:val="004D30B3"/>
    <w:rsid w:val="00502BA9"/>
    <w:rsid w:val="00510EF9"/>
    <w:rsid w:val="00523E40"/>
    <w:rsid w:val="00546ADF"/>
    <w:rsid w:val="0056271D"/>
    <w:rsid w:val="00587BBD"/>
    <w:rsid w:val="00591333"/>
    <w:rsid w:val="005A348D"/>
    <w:rsid w:val="005E01B8"/>
    <w:rsid w:val="006106A2"/>
    <w:rsid w:val="00623348"/>
    <w:rsid w:val="0062791D"/>
    <w:rsid w:val="00634A78"/>
    <w:rsid w:val="00675C49"/>
    <w:rsid w:val="00682550"/>
    <w:rsid w:val="0069767C"/>
    <w:rsid w:val="006C7756"/>
    <w:rsid w:val="006F687C"/>
    <w:rsid w:val="0073028E"/>
    <w:rsid w:val="007375F1"/>
    <w:rsid w:val="00740871"/>
    <w:rsid w:val="00766B3C"/>
    <w:rsid w:val="007A151C"/>
    <w:rsid w:val="007C3A8E"/>
    <w:rsid w:val="008108FF"/>
    <w:rsid w:val="00816093"/>
    <w:rsid w:val="008264FA"/>
    <w:rsid w:val="00830129"/>
    <w:rsid w:val="00863102"/>
    <w:rsid w:val="00875FD8"/>
    <w:rsid w:val="00887B6F"/>
    <w:rsid w:val="008B46F8"/>
    <w:rsid w:val="008C08AE"/>
    <w:rsid w:val="008F2BF3"/>
    <w:rsid w:val="00935BFC"/>
    <w:rsid w:val="0094049B"/>
    <w:rsid w:val="00965B41"/>
    <w:rsid w:val="00974719"/>
    <w:rsid w:val="009863CE"/>
    <w:rsid w:val="009C5D6A"/>
    <w:rsid w:val="009C6B80"/>
    <w:rsid w:val="009D0675"/>
    <w:rsid w:val="009D35B8"/>
    <w:rsid w:val="00A12AA9"/>
    <w:rsid w:val="00A156A9"/>
    <w:rsid w:val="00A17A84"/>
    <w:rsid w:val="00A351EA"/>
    <w:rsid w:val="00A50973"/>
    <w:rsid w:val="00A73D58"/>
    <w:rsid w:val="00A82064"/>
    <w:rsid w:val="00AC39D4"/>
    <w:rsid w:val="00AC3C87"/>
    <w:rsid w:val="00AD09F5"/>
    <w:rsid w:val="00AD4EA3"/>
    <w:rsid w:val="00AE22DE"/>
    <w:rsid w:val="00AE4C9F"/>
    <w:rsid w:val="00AF426E"/>
    <w:rsid w:val="00B158E2"/>
    <w:rsid w:val="00B378B5"/>
    <w:rsid w:val="00B52992"/>
    <w:rsid w:val="00B768EE"/>
    <w:rsid w:val="00B86BCF"/>
    <w:rsid w:val="00BD1525"/>
    <w:rsid w:val="00BE1239"/>
    <w:rsid w:val="00BF498E"/>
    <w:rsid w:val="00C10489"/>
    <w:rsid w:val="00C13A72"/>
    <w:rsid w:val="00C32F5E"/>
    <w:rsid w:val="00C36CF4"/>
    <w:rsid w:val="00C43297"/>
    <w:rsid w:val="00C4793B"/>
    <w:rsid w:val="00C523E0"/>
    <w:rsid w:val="00C55E50"/>
    <w:rsid w:val="00C603CE"/>
    <w:rsid w:val="00C72467"/>
    <w:rsid w:val="00C9490B"/>
    <w:rsid w:val="00C9737E"/>
    <w:rsid w:val="00CB3A8C"/>
    <w:rsid w:val="00CE6F5E"/>
    <w:rsid w:val="00D4498C"/>
    <w:rsid w:val="00DA224E"/>
    <w:rsid w:val="00DA5106"/>
    <w:rsid w:val="00DC74EB"/>
    <w:rsid w:val="00E14832"/>
    <w:rsid w:val="00E1606A"/>
    <w:rsid w:val="00E40724"/>
    <w:rsid w:val="00E83222"/>
    <w:rsid w:val="00E93C4F"/>
    <w:rsid w:val="00EC4115"/>
    <w:rsid w:val="00EE3286"/>
    <w:rsid w:val="00EF127B"/>
    <w:rsid w:val="00F873A6"/>
    <w:rsid w:val="00FA2EAA"/>
    <w:rsid w:val="00FD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8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7A8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17A8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17A84"/>
  </w:style>
  <w:style w:type="paragraph" w:styleId="a6">
    <w:name w:val="List Paragraph"/>
    <w:basedOn w:val="a"/>
    <w:uiPriority w:val="99"/>
    <w:qFormat/>
    <w:rsid w:val="00675C49"/>
    <w:pPr>
      <w:ind w:left="720"/>
    </w:pPr>
  </w:style>
  <w:style w:type="paragraph" w:styleId="a7">
    <w:name w:val="footer"/>
    <w:basedOn w:val="a"/>
    <w:link w:val="a8"/>
    <w:uiPriority w:val="99"/>
    <w:rsid w:val="00AD4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E01B8"/>
    <w:rPr>
      <w:rFonts w:ascii="Times New Roman" w:hAnsi="Times New Roman" w:cs="Times New Roman"/>
      <w:sz w:val="20"/>
      <w:szCs w:val="20"/>
    </w:rPr>
  </w:style>
  <w:style w:type="paragraph" w:customStyle="1" w:styleId="a9">
    <w:name w:val="Знак Знак Знак Знак"/>
    <w:basedOn w:val="a"/>
    <w:uiPriority w:val="99"/>
    <w:rsid w:val="002E47B0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21">
    <w:name w:val="Основной текст 21"/>
    <w:basedOn w:val="a"/>
    <w:rsid w:val="00591333"/>
    <w:pPr>
      <w:suppressAutoHyphens/>
    </w:pPr>
    <w:rPr>
      <w:sz w:val="24"/>
      <w:lang w:eastAsia="ar-SA"/>
    </w:rPr>
  </w:style>
  <w:style w:type="paragraph" w:styleId="aa">
    <w:name w:val="Body Text Indent"/>
    <w:basedOn w:val="a"/>
    <w:link w:val="ab"/>
    <w:rsid w:val="008F2BF3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8F2BF3"/>
    <w:rPr>
      <w:rFonts w:eastAsia="Times New Roman"/>
      <w:sz w:val="22"/>
      <w:szCs w:val="22"/>
      <w:lang w:eastAsia="ar-SA"/>
    </w:rPr>
  </w:style>
  <w:style w:type="paragraph" w:customStyle="1" w:styleId="1">
    <w:name w:val="Абзац списка1"/>
    <w:basedOn w:val="a"/>
    <w:rsid w:val="008F2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EFC69-03F4-4F38-8D94-576FBB1B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evsikova</cp:lastModifiedBy>
  <cp:revision>4</cp:revision>
  <cp:lastPrinted>2014-04-30T05:15:00Z</cp:lastPrinted>
  <dcterms:created xsi:type="dcterms:W3CDTF">2014-04-30T05:16:00Z</dcterms:created>
  <dcterms:modified xsi:type="dcterms:W3CDTF">2014-04-30T05:26:00Z</dcterms:modified>
</cp:coreProperties>
</file>