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4774" w:rsidRPr="00DB0E22" w:rsidRDefault="00DB0E22" w:rsidP="00DB0E22">
      <w:pPr>
        <w:jc w:val="center"/>
        <w:rPr>
          <w:sz w:val="24"/>
          <w:szCs w:val="24"/>
        </w:rPr>
      </w:pPr>
      <w:r>
        <w:rPr>
          <w:sz w:val="24"/>
          <w:szCs w:val="24"/>
        </w:rPr>
        <w:t>ПОЯСНИТЕЛЬНАЯ ЗАПИСКА</w:t>
      </w:r>
    </w:p>
    <w:p w:rsidR="00DB0E22" w:rsidRDefault="00DB0E22"/>
    <w:p w:rsidR="00DB0E22" w:rsidRDefault="00DB0E22" w:rsidP="00DB0E2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 w:rsidRPr="008C0F98">
        <w:rPr>
          <w:sz w:val="24"/>
          <w:szCs w:val="24"/>
        </w:rPr>
        <w:t>Рабочая программа  составлена</w:t>
      </w:r>
      <w:r>
        <w:rPr>
          <w:sz w:val="24"/>
          <w:szCs w:val="24"/>
        </w:rPr>
        <w:t xml:space="preserve"> на основе:</w:t>
      </w:r>
    </w:p>
    <w:p w:rsidR="00DB0E22" w:rsidRDefault="00DB0E22" w:rsidP="00DB0E22">
      <w:pPr>
        <w:jc w:val="both"/>
        <w:rPr>
          <w:sz w:val="24"/>
          <w:szCs w:val="24"/>
        </w:rPr>
      </w:pPr>
      <w:r w:rsidRPr="008C0F98">
        <w:rPr>
          <w:sz w:val="24"/>
          <w:szCs w:val="24"/>
        </w:rPr>
        <w:t xml:space="preserve"> - Федерального компонента государственного стандарта   начального общего    образовани</w:t>
      </w:r>
      <w:r w:rsidR="004531C3">
        <w:rPr>
          <w:sz w:val="24"/>
          <w:szCs w:val="24"/>
        </w:rPr>
        <w:t>я</w:t>
      </w:r>
      <w:r w:rsidR="004C0C79">
        <w:rPr>
          <w:sz w:val="24"/>
          <w:szCs w:val="24"/>
        </w:rPr>
        <w:t xml:space="preserve"> (2010</w:t>
      </w:r>
      <w:r w:rsidR="00393EF8">
        <w:rPr>
          <w:sz w:val="24"/>
          <w:szCs w:val="24"/>
        </w:rPr>
        <w:t>г.)</w:t>
      </w:r>
      <w:r>
        <w:rPr>
          <w:sz w:val="24"/>
          <w:szCs w:val="24"/>
        </w:rPr>
        <w:t>;</w:t>
      </w:r>
      <w:r w:rsidR="00393EF8">
        <w:rPr>
          <w:sz w:val="24"/>
          <w:szCs w:val="24"/>
        </w:rPr>
        <w:t xml:space="preserve"> </w:t>
      </w:r>
    </w:p>
    <w:p w:rsidR="00DB0E22" w:rsidRDefault="00DB0E22" w:rsidP="00DB0E22">
      <w:pPr>
        <w:jc w:val="both"/>
        <w:rPr>
          <w:sz w:val="24"/>
          <w:szCs w:val="24"/>
        </w:rPr>
      </w:pPr>
      <w:r w:rsidRPr="008C0F98">
        <w:rPr>
          <w:sz w:val="24"/>
          <w:szCs w:val="24"/>
        </w:rPr>
        <w:t xml:space="preserve">- </w:t>
      </w:r>
      <w:r>
        <w:rPr>
          <w:sz w:val="24"/>
          <w:szCs w:val="24"/>
        </w:rPr>
        <w:t xml:space="preserve"> </w:t>
      </w:r>
      <w:r w:rsidRPr="008C0F98">
        <w:rPr>
          <w:sz w:val="24"/>
          <w:szCs w:val="24"/>
        </w:rPr>
        <w:t xml:space="preserve">авторской   программы   </w:t>
      </w:r>
      <w:proofErr w:type="spellStart"/>
      <w:r>
        <w:rPr>
          <w:sz w:val="24"/>
          <w:szCs w:val="24"/>
        </w:rPr>
        <w:t>Куревиной</w:t>
      </w:r>
      <w:proofErr w:type="spellEnd"/>
      <w:r>
        <w:rPr>
          <w:sz w:val="24"/>
          <w:szCs w:val="24"/>
        </w:rPr>
        <w:t xml:space="preserve"> О.А, </w:t>
      </w:r>
      <w:proofErr w:type="spellStart"/>
      <w:r>
        <w:rPr>
          <w:sz w:val="24"/>
          <w:szCs w:val="24"/>
        </w:rPr>
        <w:t>Лутцевой</w:t>
      </w:r>
      <w:proofErr w:type="spellEnd"/>
      <w:r>
        <w:rPr>
          <w:sz w:val="24"/>
          <w:szCs w:val="24"/>
        </w:rPr>
        <w:t xml:space="preserve">  Е.А. «Технология</w:t>
      </w:r>
      <w:r w:rsidRPr="008C0F98">
        <w:rPr>
          <w:sz w:val="24"/>
          <w:szCs w:val="24"/>
        </w:rPr>
        <w:t>» 1-4 кл</w:t>
      </w:r>
      <w:r>
        <w:rPr>
          <w:sz w:val="24"/>
          <w:szCs w:val="24"/>
        </w:rPr>
        <w:t>асс</w:t>
      </w:r>
      <w:r w:rsidRPr="00402497">
        <w:rPr>
          <w:sz w:val="24"/>
          <w:szCs w:val="24"/>
        </w:rPr>
        <w:t xml:space="preserve">. </w:t>
      </w:r>
    </w:p>
    <w:p w:rsidR="00DB0E22" w:rsidRDefault="00DB0E22" w:rsidP="00DB0E22">
      <w:pPr>
        <w:jc w:val="both"/>
        <w:rPr>
          <w:sz w:val="24"/>
          <w:szCs w:val="24"/>
        </w:rPr>
      </w:pPr>
    </w:p>
    <w:p w:rsidR="00DB0E22" w:rsidRPr="00DB0E22" w:rsidRDefault="00DB0E22" w:rsidP="00DB0E22">
      <w:pPr>
        <w:jc w:val="both"/>
        <w:rPr>
          <w:sz w:val="24"/>
          <w:szCs w:val="24"/>
        </w:rPr>
      </w:pPr>
      <w:r>
        <w:t xml:space="preserve">        </w:t>
      </w:r>
      <w:r>
        <w:rPr>
          <w:sz w:val="24"/>
          <w:szCs w:val="24"/>
        </w:rPr>
        <w:t>На изучение технологии</w:t>
      </w:r>
      <w:r w:rsidRPr="00402497">
        <w:rPr>
          <w:sz w:val="24"/>
          <w:szCs w:val="24"/>
        </w:rPr>
        <w:t xml:space="preserve"> в</w:t>
      </w:r>
      <w:r>
        <w:rPr>
          <w:sz w:val="24"/>
          <w:szCs w:val="24"/>
        </w:rPr>
        <w:t xml:space="preserve"> 1</w:t>
      </w:r>
      <w:r w:rsidRPr="00402497">
        <w:rPr>
          <w:sz w:val="24"/>
          <w:szCs w:val="24"/>
        </w:rPr>
        <w:t xml:space="preserve"> классе отводится </w:t>
      </w:r>
      <w:r>
        <w:rPr>
          <w:b/>
          <w:sz w:val="24"/>
          <w:szCs w:val="24"/>
        </w:rPr>
        <w:t>33</w:t>
      </w:r>
      <w:r w:rsidRPr="00402497">
        <w:rPr>
          <w:b/>
          <w:sz w:val="24"/>
          <w:szCs w:val="24"/>
        </w:rPr>
        <w:t xml:space="preserve"> часа </w:t>
      </w:r>
      <w:r>
        <w:rPr>
          <w:sz w:val="24"/>
          <w:szCs w:val="24"/>
        </w:rPr>
        <w:t>(1 час</w:t>
      </w:r>
      <w:r w:rsidRPr="00402497">
        <w:rPr>
          <w:sz w:val="24"/>
          <w:szCs w:val="24"/>
        </w:rPr>
        <w:t xml:space="preserve"> в неделю).</w:t>
      </w:r>
    </w:p>
    <w:p w:rsidR="00DB0E22" w:rsidRDefault="00DB0E22"/>
    <w:p w:rsidR="00DB0E22" w:rsidRDefault="00DB0E22" w:rsidP="00DB0E22">
      <w:pPr>
        <w:ind w:left="-57" w:right="57" w:firstLine="567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Целью </w:t>
      </w:r>
      <w:r w:rsidRPr="00DB0E22">
        <w:rPr>
          <w:bCs/>
          <w:sz w:val="24"/>
          <w:szCs w:val="24"/>
        </w:rPr>
        <w:t>изучения технологии в 1 классе</w:t>
      </w:r>
      <w:r>
        <w:rPr>
          <w:sz w:val="24"/>
          <w:szCs w:val="24"/>
        </w:rPr>
        <w:t xml:space="preserve"> является саморазвитие и развитие личности каждого ребёнка в процессе освоения мира через его собственную творческую предметную деятельность. </w:t>
      </w:r>
    </w:p>
    <w:p w:rsidR="009961B4" w:rsidRDefault="009961B4" w:rsidP="009961B4">
      <w:pPr>
        <w:ind w:firstLine="720"/>
        <w:jc w:val="both"/>
        <w:rPr>
          <w:sz w:val="24"/>
          <w:szCs w:val="24"/>
        </w:rPr>
      </w:pPr>
      <w:r w:rsidRPr="009961B4">
        <w:rPr>
          <w:sz w:val="24"/>
          <w:szCs w:val="24"/>
        </w:rPr>
        <w:t xml:space="preserve">В содержании рабочей программы  предполагается  реализовать актуальные в настоящее время </w:t>
      </w:r>
      <w:proofErr w:type="spellStart"/>
      <w:r w:rsidRPr="009961B4">
        <w:rPr>
          <w:sz w:val="24"/>
          <w:szCs w:val="24"/>
        </w:rPr>
        <w:t>компетентностный</w:t>
      </w:r>
      <w:proofErr w:type="spellEnd"/>
      <w:r w:rsidRPr="009961B4">
        <w:rPr>
          <w:sz w:val="24"/>
          <w:szCs w:val="24"/>
        </w:rPr>
        <w:t xml:space="preserve">, </w:t>
      </w:r>
      <w:proofErr w:type="gramStart"/>
      <w:r w:rsidRPr="009961B4">
        <w:rPr>
          <w:sz w:val="24"/>
          <w:szCs w:val="24"/>
        </w:rPr>
        <w:t>личностно-ориентированный</w:t>
      </w:r>
      <w:proofErr w:type="gramEnd"/>
      <w:r w:rsidRPr="009961B4">
        <w:rPr>
          <w:sz w:val="24"/>
          <w:szCs w:val="24"/>
        </w:rPr>
        <w:t>, системно-</w:t>
      </w:r>
      <w:proofErr w:type="spellStart"/>
      <w:r w:rsidRPr="009961B4">
        <w:rPr>
          <w:sz w:val="24"/>
          <w:szCs w:val="24"/>
        </w:rPr>
        <w:t>деятельностный</w:t>
      </w:r>
      <w:proofErr w:type="spellEnd"/>
      <w:r w:rsidRPr="009961B4">
        <w:rPr>
          <w:sz w:val="24"/>
          <w:szCs w:val="24"/>
        </w:rPr>
        <w:t xml:space="preserve">  подходы, которые определяют </w:t>
      </w:r>
      <w:r w:rsidRPr="009961B4">
        <w:rPr>
          <w:b/>
          <w:bCs/>
          <w:sz w:val="24"/>
          <w:szCs w:val="24"/>
        </w:rPr>
        <w:t xml:space="preserve">задачи </w:t>
      </w:r>
      <w:r w:rsidRPr="009961B4">
        <w:rPr>
          <w:bCs/>
          <w:sz w:val="24"/>
          <w:szCs w:val="24"/>
        </w:rPr>
        <w:t>обучения</w:t>
      </w:r>
      <w:r w:rsidRPr="009961B4">
        <w:rPr>
          <w:sz w:val="24"/>
          <w:szCs w:val="24"/>
        </w:rPr>
        <w:t>:</w:t>
      </w:r>
    </w:p>
    <w:p w:rsidR="009961B4" w:rsidRPr="009961B4" w:rsidRDefault="009961B4" w:rsidP="009961B4">
      <w:pPr>
        <w:ind w:firstLine="720"/>
        <w:jc w:val="both"/>
        <w:rPr>
          <w:sz w:val="24"/>
          <w:szCs w:val="24"/>
        </w:rPr>
      </w:pPr>
    </w:p>
    <w:p w:rsidR="009961B4" w:rsidRPr="009961B4" w:rsidRDefault="009961B4" w:rsidP="009961B4">
      <w:pPr>
        <w:widowControl w:val="0"/>
        <w:numPr>
          <w:ilvl w:val="0"/>
          <w:numId w:val="32"/>
        </w:numPr>
        <w:tabs>
          <w:tab w:val="left" w:pos="426"/>
        </w:tabs>
        <w:adjustRightInd w:val="0"/>
        <w:ind w:hanging="11"/>
        <w:jc w:val="both"/>
        <w:rPr>
          <w:sz w:val="24"/>
          <w:szCs w:val="24"/>
        </w:rPr>
      </w:pPr>
      <w:r w:rsidRPr="009961B4">
        <w:rPr>
          <w:sz w:val="24"/>
          <w:szCs w:val="24"/>
        </w:rPr>
        <w:t xml:space="preserve">Приобретение культурологических (знаний об искусстве как результате отражения социально-эстетического идеала человека в образах) и технологических знаний как основы для </w:t>
      </w:r>
      <w:r>
        <w:rPr>
          <w:sz w:val="24"/>
          <w:szCs w:val="24"/>
        </w:rPr>
        <w:t>практической реализации замысла.</w:t>
      </w:r>
    </w:p>
    <w:p w:rsidR="009961B4" w:rsidRPr="009961B4" w:rsidRDefault="009961B4" w:rsidP="009961B4">
      <w:pPr>
        <w:widowControl w:val="0"/>
        <w:numPr>
          <w:ilvl w:val="0"/>
          <w:numId w:val="32"/>
        </w:numPr>
        <w:tabs>
          <w:tab w:val="left" w:pos="426"/>
        </w:tabs>
        <w:adjustRightInd w:val="0"/>
        <w:ind w:hanging="11"/>
        <w:jc w:val="both"/>
        <w:rPr>
          <w:sz w:val="24"/>
          <w:szCs w:val="24"/>
        </w:rPr>
      </w:pPr>
      <w:r w:rsidRPr="009961B4">
        <w:rPr>
          <w:sz w:val="24"/>
          <w:szCs w:val="24"/>
        </w:rPr>
        <w:t xml:space="preserve">Овладение способами индивидуальной, фронтальной, </w:t>
      </w:r>
      <w:r>
        <w:rPr>
          <w:sz w:val="24"/>
          <w:szCs w:val="24"/>
        </w:rPr>
        <w:t>парной и групповой деятельности.</w:t>
      </w:r>
    </w:p>
    <w:p w:rsidR="009961B4" w:rsidRPr="009961B4" w:rsidRDefault="009961B4" w:rsidP="009961B4">
      <w:pPr>
        <w:widowControl w:val="0"/>
        <w:numPr>
          <w:ilvl w:val="0"/>
          <w:numId w:val="31"/>
        </w:numPr>
        <w:tabs>
          <w:tab w:val="clear" w:pos="1080"/>
          <w:tab w:val="left" w:pos="426"/>
        </w:tabs>
        <w:adjustRightInd w:val="0"/>
        <w:ind w:left="0" w:firstLine="720"/>
        <w:jc w:val="both"/>
        <w:rPr>
          <w:sz w:val="24"/>
          <w:szCs w:val="24"/>
        </w:rPr>
      </w:pPr>
      <w:r w:rsidRPr="009961B4">
        <w:rPr>
          <w:sz w:val="24"/>
          <w:szCs w:val="24"/>
        </w:rPr>
        <w:t>Освоение коммуникативной, рефлексивной, ценностно-ориентированной компетенциями и компетенцией личностного саморазвития.</w:t>
      </w:r>
    </w:p>
    <w:p w:rsidR="00DB0E22" w:rsidRDefault="00DB0E22" w:rsidP="00DB0E22">
      <w:pPr>
        <w:ind w:left="-57" w:right="57" w:firstLine="567"/>
        <w:jc w:val="both"/>
        <w:rPr>
          <w:b/>
          <w:bCs/>
          <w:sz w:val="24"/>
          <w:szCs w:val="24"/>
        </w:rPr>
      </w:pPr>
    </w:p>
    <w:p w:rsidR="00DB0E22" w:rsidRPr="00DB0E22" w:rsidRDefault="00DB0E22" w:rsidP="00DB0E22">
      <w:pPr>
        <w:pStyle w:val="3"/>
        <w:spacing w:before="0"/>
        <w:ind w:firstLine="709"/>
        <w:jc w:val="left"/>
        <w:rPr>
          <w:sz w:val="24"/>
          <w:szCs w:val="24"/>
        </w:rPr>
      </w:pPr>
      <w:r w:rsidRPr="00DB0E22">
        <w:rPr>
          <w:sz w:val="24"/>
          <w:szCs w:val="24"/>
        </w:rPr>
        <w:t>Ценностные ориентиры:</w:t>
      </w:r>
    </w:p>
    <w:p w:rsidR="00DB0E22" w:rsidRPr="00035C0F" w:rsidRDefault="00DB0E22" w:rsidP="00DB0E22">
      <w:pPr>
        <w:pStyle w:val="3"/>
        <w:spacing w:before="0"/>
        <w:ind w:firstLine="709"/>
        <w:jc w:val="left"/>
        <w:rPr>
          <w:b w:val="0"/>
          <w:bCs/>
        </w:rPr>
      </w:pPr>
    </w:p>
    <w:p w:rsidR="00DB0E22" w:rsidRPr="000E683C" w:rsidRDefault="00DB0E22" w:rsidP="00DB0E22">
      <w:pPr>
        <w:pStyle w:val="a5"/>
        <w:spacing w:before="0" w:beforeAutospacing="0" w:after="0" w:afterAutospacing="0"/>
        <w:ind w:firstLine="357"/>
        <w:jc w:val="both"/>
        <w:rPr>
          <w:color w:val="000000"/>
        </w:rPr>
      </w:pPr>
      <w:r w:rsidRPr="00DB0E22">
        <w:rPr>
          <w:u w:val="single"/>
        </w:rPr>
        <w:t>Ценность жизни</w:t>
      </w:r>
      <w:r w:rsidRPr="007B328B">
        <w:t xml:space="preserve"> </w:t>
      </w:r>
      <w:r>
        <w:t xml:space="preserve">– </w:t>
      </w:r>
      <w:r w:rsidRPr="007B328B">
        <w:t xml:space="preserve">признание человеческой жизни </w:t>
      </w:r>
      <w:r>
        <w:t xml:space="preserve">и существования живого в природе и материальном мире в целом </w:t>
      </w:r>
      <w:r w:rsidRPr="007B328B">
        <w:t>как величайшей ценности</w:t>
      </w:r>
      <w:r>
        <w:t>, как основы для</w:t>
      </w:r>
      <w:r w:rsidRPr="007B328B">
        <w:t xml:space="preserve"> подлинного </w:t>
      </w:r>
      <w:r>
        <w:t>художественно-эстетического, эколого-технологического</w:t>
      </w:r>
      <w:r w:rsidRPr="007B328B">
        <w:t xml:space="preserve"> сознания.</w:t>
      </w:r>
    </w:p>
    <w:p w:rsidR="00DB0E22" w:rsidRDefault="00DB0E22" w:rsidP="00DB0E22">
      <w:pPr>
        <w:pStyle w:val="a5"/>
        <w:spacing w:before="0" w:beforeAutospacing="0" w:after="0" w:afterAutospacing="0"/>
        <w:ind w:firstLine="357"/>
        <w:jc w:val="both"/>
      </w:pPr>
      <w:r w:rsidRPr="00DB0E22">
        <w:rPr>
          <w:u w:val="single"/>
        </w:rPr>
        <w:t>Ценность природы</w:t>
      </w:r>
      <w:r w:rsidRPr="007B328B">
        <w:t xml:space="preserve"> основывается на общечеловеческой ценности жизни, на осознании себя частью природного мира </w:t>
      </w:r>
      <w:r>
        <w:rPr>
          <w:sz w:val="28"/>
          <w:szCs w:val="28"/>
        </w:rPr>
        <w:sym w:font="Symbol" w:char="002D"/>
      </w:r>
      <w:r w:rsidRPr="007B328B">
        <w:t xml:space="preserve"> частью живой и неживой природы. Любовь к природе </w:t>
      </w:r>
      <w:proofErr w:type="gramStart"/>
      <w:r w:rsidRPr="007B328B">
        <w:t>означает</w:t>
      </w:r>
      <w:proofErr w:type="gramEnd"/>
      <w:r w:rsidRPr="007B328B">
        <w:t xml:space="preserve"> прежде всего бережное отношение к ней как к среде обитания и выживания человека, а также переживание чувства красоты, гармонии, е</w:t>
      </w:r>
      <w:r>
        <w:t>ё</w:t>
      </w:r>
      <w:r w:rsidRPr="007B328B">
        <w:t xml:space="preserve"> совершенства, сохранение и приумножение е</w:t>
      </w:r>
      <w:r>
        <w:t>ё</w:t>
      </w:r>
      <w:r w:rsidRPr="007B328B">
        <w:t xml:space="preserve"> богатства</w:t>
      </w:r>
      <w:r>
        <w:t>, отражение в художественных произведениях, предметах декоративно-прикладного искусства</w:t>
      </w:r>
      <w:r w:rsidRPr="007B328B">
        <w:t>.</w:t>
      </w:r>
    </w:p>
    <w:p w:rsidR="00DB0E22" w:rsidRDefault="00DB0E22" w:rsidP="00DB0E22">
      <w:pPr>
        <w:pStyle w:val="a5"/>
        <w:spacing w:before="0" w:beforeAutospacing="0" w:after="0" w:afterAutospacing="0"/>
        <w:ind w:firstLine="357"/>
        <w:jc w:val="both"/>
      </w:pPr>
      <w:r w:rsidRPr="00DB0E22">
        <w:rPr>
          <w:u w:val="single"/>
        </w:rPr>
        <w:t>Ценность человека</w:t>
      </w:r>
      <w:r>
        <w:t xml:space="preserve"> как разумного существа, стремящегося к добру, самосовершенствованию и самореализации, важность и необходимость соблюдения здорового образа жизни в единстве его составляющих: физическом, психическом и социально-нравственном здоровье. </w:t>
      </w:r>
    </w:p>
    <w:p w:rsidR="00DB0E22" w:rsidRDefault="00DB0E22" w:rsidP="00DB0E22">
      <w:pPr>
        <w:pStyle w:val="a5"/>
        <w:spacing w:before="0" w:beforeAutospacing="0" w:after="0" w:afterAutospacing="0"/>
        <w:ind w:firstLine="357"/>
        <w:jc w:val="both"/>
      </w:pPr>
      <w:r w:rsidRPr="00DB0E22">
        <w:rPr>
          <w:u w:val="single"/>
        </w:rPr>
        <w:t>Ценность добра</w:t>
      </w:r>
      <w:r w:rsidRPr="006958CC">
        <w:t xml:space="preserve"> </w:t>
      </w:r>
      <w:r>
        <w:t>–</w:t>
      </w:r>
      <w:r w:rsidRPr="006958CC">
        <w:t xml:space="preserve"> направленность человека на развитие и сохранение жизни, через сострадание и милосердие</w:t>
      </w:r>
      <w:r>
        <w:t xml:space="preserve">, стремление помочь </w:t>
      </w:r>
      <w:proofErr w:type="gramStart"/>
      <w:r>
        <w:t>ближнему</w:t>
      </w:r>
      <w:proofErr w:type="gramEnd"/>
      <w:r>
        <w:t>,</w:t>
      </w:r>
      <w:r w:rsidRPr="006958CC">
        <w:t xml:space="preserve"> как проявление высшей человеческой способности </w:t>
      </w:r>
      <w:r>
        <w:rPr>
          <w:sz w:val="28"/>
          <w:szCs w:val="28"/>
        </w:rPr>
        <w:sym w:font="Symbol" w:char="002D"/>
      </w:r>
      <w:r w:rsidRPr="006958CC">
        <w:t xml:space="preserve"> любви.</w:t>
      </w:r>
    </w:p>
    <w:p w:rsidR="00DB0E22" w:rsidRDefault="00DB0E22" w:rsidP="00DB0E22">
      <w:pPr>
        <w:pStyle w:val="a5"/>
        <w:spacing w:before="0" w:beforeAutospacing="0" w:after="0" w:afterAutospacing="0"/>
        <w:ind w:firstLine="357"/>
        <w:jc w:val="both"/>
      </w:pPr>
      <w:r w:rsidRPr="00DB0E22">
        <w:rPr>
          <w:u w:val="single"/>
        </w:rPr>
        <w:t>Ценность истины</w:t>
      </w:r>
      <w:r w:rsidRPr="007B328B">
        <w:t xml:space="preserve"> </w:t>
      </w:r>
      <w:r>
        <w:t>–</w:t>
      </w:r>
      <w:r w:rsidRPr="007B328B">
        <w:t xml:space="preserve"> это ценность научного познания</w:t>
      </w:r>
      <w:r>
        <w:t xml:space="preserve"> как части культуры человечества</w:t>
      </w:r>
      <w:r w:rsidRPr="007B328B">
        <w:t xml:space="preserve">, разума, понимания сущности бытия, мироздания. </w:t>
      </w:r>
    </w:p>
    <w:p w:rsidR="00DB0E22" w:rsidRPr="006958CC" w:rsidRDefault="00DB0E22" w:rsidP="00DB0E22">
      <w:pPr>
        <w:pStyle w:val="a5"/>
        <w:spacing w:before="0" w:beforeAutospacing="0" w:after="0" w:afterAutospacing="0"/>
        <w:ind w:firstLine="357"/>
        <w:jc w:val="both"/>
      </w:pPr>
      <w:r w:rsidRPr="00DB0E22">
        <w:rPr>
          <w:u w:val="single"/>
        </w:rPr>
        <w:t>Ценность семьи</w:t>
      </w:r>
      <w:r>
        <w:rPr>
          <w:b/>
        </w:rPr>
        <w:t xml:space="preserve"> </w:t>
      </w:r>
      <w:r w:rsidRPr="006958CC">
        <w:t>как</w:t>
      </w:r>
      <w:r>
        <w:rPr>
          <w:b/>
        </w:rPr>
        <w:t xml:space="preserve"> </w:t>
      </w:r>
      <w:r w:rsidRPr="007B328B">
        <w:t>первой и самой значимой для развития реб</w:t>
      </w:r>
      <w:r>
        <w:t>ё</w:t>
      </w:r>
      <w:r w:rsidRPr="007B328B">
        <w:t>нка социальной и образовательной сред</w:t>
      </w:r>
      <w:r>
        <w:t xml:space="preserve">ы, обеспечивающей </w:t>
      </w:r>
      <w:r w:rsidRPr="006958CC">
        <w:t xml:space="preserve">преемственность </w:t>
      </w:r>
      <w:r>
        <w:t>художественно-</w:t>
      </w:r>
      <w:r w:rsidRPr="006958CC">
        <w:t>культурных</w:t>
      </w:r>
      <w:r>
        <w:t>, этнических</w:t>
      </w:r>
      <w:r w:rsidRPr="006958CC">
        <w:t xml:space="preserve"> традиций народов России</w:t>
      </w:r>
      <w:r>
        <w:t xml:space="preserve"> </w:t>
      </w:r>
      <w:r w:rsidRPr="006958CC">
        <w:t xml:space="preserve">от поколения к поколению и тем самым жизнеспособность российского общества. </w:t>
      </w:r>
    </w:p>
    <w:p w:rsidR="00DB0E22" w:rsidRPr="003C3495" w:rsidRDefault="00DB0E22" w:rsidP="00DB0E22">
      <w:pPr>
        <w:pStyle w:val="a5"/>
        <w:spacing w:before="0" w:beforeAutospacing="0" w:after="0" w:afterAutospacing="0"/>
        <w:ind w:firstLine="357"/>
        <w:jc w:val="both"/>
      </w:pPr>
      <w:r w:rsidRPr="00DB0E22">
        <w:rPr>
          <w:u w:val="single"/>
        </w:rPr>
        <w:t>Ценность труда и творчества</w:t>
      </w:r>
      <w:r w:rsidRPr="005173DC">
        <w:t xml:space="preserve"> как </w:t>
      </w:r>
      <w:r w:rsidRPr="003B1E34">
        <w:t>естественного</w:t>
      </w:r>
      <w:r w:rsidRPr="00B505DA">
        <w:t xml:space="preserve"> услови</w:t>
      </w:r>
      <w:r>
        <w:t>я</w:t>
      </w:r>
      <w:r w:rsidRPr="00B505DA">
        <w:t xml:space="preserve"> человеческой жизни, </w:t>
      </w:r>
      <w:r>
        <w:t xml:space="preserve">потребности творческой самореализации, </w:t>
      </w:r>
      <w:r w:rsidRPr="00B505DA">
        <w:t>состояни</w:t>
      </w:r>
      <w:r>
        <w:t>я</w:t>
      </w:r>
      <w:r w:rsidRPr="00B505DA">
        <w:t xml:space="preserve"> нормального человеческого существования. </w:t>
      </w:r>
    </w:p>
    <w:p w:rsidR="00DB0E22" w:rsidRDefault="00DB0E22" w:rsidP="00DB0E22">
      <w:pPr>
        <w:pStyle w:val="a5"/>
        <w:spacing w:before="0" w:beforeAutospacing="0" w:after="0" w:afterAutospacing="0"/>
        <w:ind w:firstLine="357"/>
        <w:jc w:val="both"/>
      </w:pPr>
      <w:r w:rsidRPr="00DB0E22">
        <w:rPr>
          <w:u w:val="single"/>
        </w:rPr>
        <w:lastRenderedPageBreak/>
        <w:t>Ценность свободы</w:t>
      </w:r>
      <w:r>
        <w:t xml:space="preserve"> как </w:t>
      </w:r>
      <w:r w:rsidRPr="003B7741">
        <w:t>свободы выбора человеком своих мыслей и поступков, но свободы естественно ограниченной</w:t>
      </w:r>
      <w:r>
        <w:t xml:space="preserve"> </w:t>
      </w:r>
      <w:r w:rsidRPr="003C3495">
        <w:t>нормами, правилами, законами общества, членом которого всегда по всей социальной сути является человек.</w:t>
      </w:r>
    </w:p>
    <w:p w:rsidR="00DB0E22" w:rsidRPr="00AB1DE3" w:rsidRDefault="00DB0E22" w:rsidP="00DB0E22">
      <w:pPr>
        <w:pStyle w:val="a5"/>
        <w:spacing w:before="0" w:beforeAutospacing="0" w:after="0" w:afterAutospacing="0"/>
        <w:ind w:firstLine="357"/>
        <w:jc w:val="both"/>
        <w:rPr>
          <w:b/>
        </w:rPr>
      </w:pPr>
      <w:r w:rsidRPr="00DB0E22">
        <w:rPr>
          <w:u w:val="single"/>
        </w:rPr>
        <w:t>Ценность социальной солидарности</w:t>
      </w:r>
      <w:r>
        <w:rPr>
          <w:b/>
        </w:rPr>
        <w:t xml:space="preserve"> </w:t>
      </w:r>
      <w:r w:rsidRPr="00AB1DE3">
        <w:t xml:space="preserve">как признание </w:t>
      </w:r>
      <w:r>
        <w:t>п</w:t>
      </w:r>
      <w:r w:rsidRPr="003C3495">
        <w:t>рав и свобод человека</w:t>
      </w:r>
      <w:r>
        <w:t xml:space="preserve">, </w:t>
      </w:r>
      <w:r w:rsidRPr="00AB1DE3">
        <w:t xml:space="preserve">обладание чувствами справедливости, милосердия, чести, достоинства по отношению к себе и к другим людям. </w:t>
      </w:r>
    </w:p>
    <w:p w:rsidR="00DB0E22" w:rsidRDefault="00DB0E22" w:rsidP="00DB0E22">
      <w:pPr>
        <w:pStyle w:val="a5"/>
        <w:spacing w:before="0" w:beforeAutospacing="0" w:after="0" w:afterAutospacing="0"/>
        <w:ind w:firstLine="357"/>
        <w:jc w:val="both"/>
      </w:pPr>
      <w:r w:rsidRPr="00DB0E22">
        <w:rPr>
          <w:u w:val="single"/>
        </w:rPr>
        <w:t>Ценность гражданственности</w:t>
      </w:r>
      <w:r w:rsidRPr="00AB1DE3">
        <w:rPr>
          <w:b/>
        </w:rPr>
        <w:t xml:space="preserve"> </w:t>
      </w:r>
      <w:r>
        <w:t>–</w:t>
      </w:r>
      <w:r w:rsidRPr="00AB1DE3">
        <w:t xml:space="preserve"> осознание человеком себя как члена общества, народа, представителя страны и государства.</w:t>
      </w:r>
    </w:p>
    <w:p w:rsidR="00DB0E22" w:rsidRDefault="00DB0E22" w:rsidP="00DB0E22">
      <w:pPr>
        <w:pStyle w:val="a5"/>
        <w:spacing w:before="0" w:beforeAutospacing="0" w:after="0" w:afterAutospacing="0"/>
        <w:ind w:firstLine="357"/>
        <w:jc w:val="both"/>
        <w:rPr>
          <w:b/>
        </w:rPr>
      </w:pPr>
      <w:r w:rsidRPr="00DB0E22">
        <w:rPr>
          <w:u w:val="single"/>
        </w:rPr>
        <w:t>Ценность патриотизма</w:t>
      </w:r>
      <w:r>
        <w:rPr>
          <w:b/>
        </w:rPr>
        <w:t xml:space="preserve"> </w:t>
      </w:r>
      <w:r>
        <w:rPr>
          <w:sz w:val="28"/>
          <w:szCs w:val="28"/>
        </w:rPr>
        <w:sym w:font="Symbol" w:char="002D"/>
      </w:r>
      <w:r>
        <w:rPr>
          <w:b/>
        </w:rPr>
        <w:t xml:space="preserve"> </w:t>
      </w:r>
      <w:r w:rsidRPr="00AB1DE3">
        <w:t>одно из проявлений духовной зрелости человека, выражающе</w:t>
      </w:r>
      <w:r>
        <w:t>е</w:t>
      </w:r>
      <w:r w:rsidRPr="00AB1DE3">
        <w:t>ся в любви к России,</w:t>
      </w:r>
      <w:r>
        <w:t xml:space="preserve"> </w:t>
      </w:r>
      <w:r w:rsidRPr="00AB1DE3">
        <w:t>народу, малой родине, в осознанном желании служить Отечеству</w:t>
      </w:r>
      <w:r>
        <w:t xml:space="preserve">. </w:t>
      </w:r>
    </w:p>
    <w:p w:rsidR="00DB0E22" w:rsidRDefault="00DB0E22" w:rsidP="00DB0E22">
      <w:pPr>
        <w:pStyle w:val="a5"/>
        <w:spacing w:before="0" w:beforeAutospacing="0" w:after="0" w:afterAutospacing="0"/>
        <w:ind w:firstLine="357"/>
        <w:jc w:val="both"/>
      </w:pPr>
      <w:r w:rsidRPr="00DB0E22">
        <w:rPr>
          <w:u w:val="single"/>
        </w:rPr>
        <w:t>Ценность человечества</w:t>
      </w:r>
      <w:r>
        <w:rPr>
          <w:b/>
        </w:rPr>
        <w:t xml:space="preserve"> </w:t>
      </w:r>
      <w:r w:rsidRPr="00AB1DE3">
        <w:t xml:space="preserve">как части мирового сообщества, для существования и прогресса которого необходимы мир, сотрудничество народов и уважение к многообразию их культур. </w:t>
      </w:r>
    </w:p>
    <w:p w:rsidR="00DB0E22" w:rsidRPr="009961B4" w:rsidRDefault="00DB0E22" w:rsidP="00DB0E22">
      <w:pPr>
        <w:pStyle w:val="a5"/>
        <w:spacing w:before="0" w:beforeAutospacing="0" w:after="0" w:afterAutospacing="0"/>
        <w:ind w:firstLine="357"/>
        <w:jc w:val="both"/>
      </w:pPr>
    </w:p>
    <w:p w:rsidR="009961B4" w:rsidRPr="009961B4" w:rsidRDefault="009961B4" w:rsidP="009961B4">
      <w:pPr>
        <w:ind w:firstLine="720"/>
        <w:contextualSpacing/>
        <w:jc w:val="both"/>
        <w:rPr>
          <w:color w:val="000000"/>
          <w:spacing w:val="5"/>
          <w:sz w:val="24"/>
          <w:szCs w:val="24"/>
        </w:rPr>
      </w:pPr>
      <w:r w:rsidRPr="009961B4">
        <w:rPr>
          <w:color w:val="000000"/>
          <w:spacing w:val="5"/>
          <w:sz w:val="24"/>
          <w:szCs w:val="24"/>
        </w:rPr>
        <w:t>Настоящая рабочая программа учитывает особенности класса, в котором будет осуществляться учебный процесс: в 1 классе обучаются дети 6-7 лет, которые владеют разными видами речевой деятельности и на разных уровнях.   Главная особенность детей этого возраста — первичное осознание позиции школьника, прежде всего через новые обязанности, которые ребенок учится выполнять. Присутствует острое желание быть успешным в учебе, что для ребенка означает «быть хорошим и любимым». Ребенок убежден в том, что у него должно все получаться хорошо, поэтому сильно переживает свои неудачи, не всегда понимает их причины.</w:t>
      </w:r>
    </w:p>
    <w:p w:rsidR="009961B4" w:rsidRPr="009961B4" w:rsidRDefault="009961B4" w:rsidP="009961B4">
      <w:pPr>
        <w:ind w:firstLine="720"/>
        <w:contextualSpacing/>
        <w:jc w:val="both"/>
        <w:rPr>
          <w:color w:val="000000"/>
          <w:spacing w:val="5"/>
          <w:sz w:val="24"/>
          <w:szCs w:val="24"/>
        </w:rPr>
      </w:pPr>
      <w:r w:rsidRPr="009961B4">
        <w:rPr>
          <w:color w:val="000000"/>
          <w:spacing w:val="5"/>
          <w:sz w:val="24"/>
          <w:szCs w:val="24"/>
        </w:rPr>
        <w:t xml:space="preserve">Учебная деятельность в классе эффективнее осуществляется в условиях парной и групповой. Внимание и память большинства обучающихся в основном непроизвольны, то есть для концентрации им требуется внешняя помощь, контролировать свои действия способны небольшая группа школьников, что сказывается на планировании </w:t>
      </w:r>
      <w:r w:rsidRPr="009961B4">
        <w:rPr>
          <w:sz w:val="24"/>
          <w:szCs w:val="24"/>
        </w:rPr>
        <w:t>предстоящей практической деятельности в соответствии с её целью</w:t>
      </w:r>
      <w:r w:rsidRPr="009961B4">
        <w:rPr>
          <w:color w:val="000000"/>
          <w:spacing w:val="5"/>
          <w:sz w:val="24"/>
          <w:szCs w:val="24"/>
        </w:rPr>
        <w:t xml:space="preserve">. Кроме того, не все обучающиеся имеют четкие представления о названиях, видах и свойствах различных материалов, достаточно неуверенно умеют использовать различные инструменты и приспособления, необходимые для уроков технологии (ножницы, кисти, шаблоны). Учитывая все вышеизложенное, рабочая программа составлена таким образом, что  </w:t>
      </w:r>
      <w:r>
        <w:rPr>
          <w:color w:val="000000"/>
          <w:spacing w:val="5"/>
          <w:sz w:val="24"/>
          <w:szCs w:val="24"/>
        </w:rPr>
        <w:t>об</w:t>
      </w:r>
      <w:r w:rsidRPr="009961B4">
        <w:rPr>
          <w:color w:val="000000"/>
          <w:spacing w:val="5"/>
          <w:sz w:val="24"/>
          <w:szCs w:val="24"/>
        </w:rPr>
        <w:t>уча</w:t>
      </w:r>
      <w:r>
        <w:rPr>
          <w:color w:val="000000"/>
          <w:spacing w:val="5"/>
          <w:sz w:val="24"/>
          <w:szCs w:val="24"/>
        </w:rPr>
        <w:t>ю</w:t>
      </w:r>
      <w:r w:rsidRPr="009961B4">
        <w:rPr>
          <w:color w:val="000000"/>
          <w:spacing w:val="5"/>
          <w:sz w:val="24"/>
          <w:szCs w:val="24"/>
        </w:rPr>
        <w:t>щиеся будут осваивать материал каждый на своем уровне и в своем темпе.</w:t>
      </w:r>
    </w:p>
    <w:p w:rsidR="009961B4" w:rsidRPr="00AB1DE3" w:rsidRDefault="009961B4" w:rsidP="00DB0E22">
      <w:pPr>
        <w:pStyle w:val="a5"/>
        <w:spacing w:before="0" w:beforeAutospacing="0" w:after="0" w:afterAutospacing="0"/>
        <w:ind w:firstLine="357"/>
        <w:jc w:val="both"/>
      </w:pPr>
    </w:p>
    <w:p w:rsidR="009961B4" w:rsidRPr="009961B4" w:rsidRDefault="009961B4" w:rsidP="009961B4">
      <w:pPr>
        <w:ind w:firstLine="567"/>
        <w:rPr>
          <w:sz w:val="24"/>
          <w:szCs w:val="24"/>
        </w:rPr>
      </w:pPr>
      <w:r w:rsidRPr="009961B4">
        <w:rPr>
          <w:b/>
          <w:sz w:val="24"/>
          <w:szCs w:val="24"/>
        </w:rPr>
        <w:t>Требования к результатам</w:t>
      </w:r>
      <w:r w:rsidRPr="009961B4">
        <w:rPr>
          <w:sz w:val="24"/>
          <w:szCs w:val="24"/>
        </w:rPr>
        <w:t xml:space="preserve"> изучения курса «Технология» в 1 классе: </w:t>
      </w:r>
    </w:p>
    <w:p w:rsidR="009961B4" w:rsidRPr="009961B4" w:rsidRDefault="009961B4" w:rsidP="009961B4">
      <w:pPr>
        <w:shd w:val="clear" w:color="auto" w:fill="FFFFFF"/>
        <w:tabs>
          <w:tab w:val="left" w:pos="3105"/>
        </w:tabs>
        <w:jc w:val="both"/>
        <w:rPr>
          <w:b/>
          <w:bCs/>
          <w:color w:val="000000"/>
          <w:spacing w:val="1"/>
          <w:sz w:val="24"/>
          <w:szCs w:val="24"/>
        </w:rPr>
      </w:pPr>
      <w:r w:rsidRPr="009961B4">
        <w:rPr>
          <w:b/>
          <w:bCs/>
          <w:color w:val="000000"/>
          <w:spacing w:val="1"/>
          <w:sz w:val="24"/>
          <w:szCs w:val="24"/>
        </w:rPr>
        <w:t xml:space="preserve">Обучающиеся должны знать: </w:t>
      </w:r>
    </w:p>
    <w:p w:rsidR="009961B4" w:rsidRPr="009961B4" w:rsidRDefault="009961B4" w:rsidP="009961B4">
      <w:pPr>
        <w:shd w:val="clear" w:color="auto" w:fill="FFFFFF"/>
        <w:ind w:left="567"/>
        <w:jc w:val="both"/>
        <w:rPr>
          <w:bCs/>
          <w:color w:val="000000"/>
          <w:spacing w:val="1"/>
          <w:sz w:val="24"/>
          <w:szCs w:val="24"/>
        </w:rPr>
      </w:pPr>
      <w:proofErr w:type="gramStart"/>
      <w:r w:rsidRPr="009961B4">
        <w:rPr>
          <w:bCs/>
          <w:color w:val="000000"/>
          <w:spacing w:val="1"/>
          <w:sz w:val="24"/>
          <w:szCs w:val="24"/>
        </w:rPr>
        <w:t>- виды материалов (природные, бумага, тонкий картон, ткань, клейстер, клей), их свойства и названия;</w:t>
      </w:r>
      <w:proofErr w:type="gramEnd"/>
    </w:p>
    <w:p w:rsidR="009961B4" w:rsidRPr="009961B4" w:rsidRDefault="009961B4" w:rsidP="009961B4">
      <w:pPr>
        <w:shd w:val="clear" w:color="auto" w:fill="FFFFFF"/>
        <w:ind w:left="567"/>
        <w:jc w:val="both"/>
        <w:rPr>
          <w:bCs/>
          <w:color w:val="000000"/>
          <w:spacing w:val="1"/>
          <w:sz w:val="24"/>
          <w:szCs w:val="24"/>
        </w:rPr>
      </w:pPr>
      <w:r w:rsidRPr="009961B4">
        <w:rPr>
          <w:bCs/>
          <w:color w:val="000000"/>
          <w:spacing w:val="1"/>
          <w:sz w:val="24"/>
          <w:szCs w:val="24"/>
        </w:rPr>
        <w:t xml:space="preserve">- конструкции </w:t>
      </w:r>
      <w:proofErr w:type="spellStart"/>
      <w:r w:rsidRPr="009961B4">
        <w:rPr>
          <w:bCs/>
          <w:color w:val="000000"/>
          <w:spacing w:val="1"/>
          <w:sz w:val="24"/>
          <w:szCs w:val="24"/>
        </w:rPr>
        <w:t>однодетальные</w:t>
      </w:r>
      <w:proofErr w:type="spellEnd"/>
      <w:r w:rsidRPr="009961B4">
        <w:rPr>
          <w:bCs/>
          <w:color w:val="000000"/>
          <w:spacing w:val="1"/>
          <w:sz w:val="24"/>
          <w:szCs w:val="24"/>
        </w:rPr>
        <w:t xml:space="preserve"> и </w:t>
      </w:r>
      <w:proofErr w:type="spellStart"/>
      <w:r w:rsidRPr="009961B4">
        <w:rPr>
          <w:bCs/>
          <w:color w:val="000000"/>
          <w:spacing w:val="1"/>
          <w:sz w:val="24"/>
          <w:szCs w:val="24"/>
        </w:rPr>
        <w:t>многодетальные</w:t>
      </w:r>
      <w:proofErr w:type="spellEnd"/>
      <w:r w:rsidRPr="009961B4">
        <w:rPr>
          <w:bCs/>
          <w:color w:val="000000"/>
          <w:spacing w:val="1"/>
          <w:sz w:val="24"/>
          <w:szCs w:val="24"/>
        </w:rPr>
        <w:t>, неподвижное соединение деталей;</w:t>
      </w:r>
    </w:p>
    <w:p w:rsidR="009961B4" w:rsidRPr="009961B4" w:rsidRDefault="009961B4" w:rsidP="009961B4">
      <w:pPr>
        <w:shd w:val="clear" w:color="auto" w:fill="FFFFFF"/>
        <w:ind w:left="567"/>
        <w:jc w:val="both"/>
        <w:rPr>
          <w:bCs/>
          <w:color w:val="000000"/>
          <w:spacing w:val="1"/>
          <w:sz w:val="24"/>
          <w:szCs w:val="24"/>
        </w:rPr>
      </w:pPr>
      <w:r w:rsidRPr="009961B4">
        <w:rPr>
          <w:bCs/>
          <w:color w:val="000000"/>
          <w:spacing w:val="1"/>
          <w:sz w:val="24"/>
          <w:szCs w:val="24"/>
        </w:rPr>
        <w:t>- название и назначение ручных инструментов и приспособления – шаблон, правила работы ими;</w:t>
      </w:r>
    </w:p>
    <w:p w:rsidR="009961B4" w:rsidRPr="009961B4" w:rsidRDefault="009961B4" w:rsidP="009961B4">
      <w:pPr>
        <w:shd w:val="clear" w:color="auto" w:fill="FFFFFF"/>
        <w:ind w:left="567"/>
        <w:jc w:val="both"/>
        <w:rPr>
          <w:bCs/>
          <w:color w:val="000000"/>
          <w:spacing w:val="1"/>
          <w:sz w:val="24"/>
          <w:szCs w:val="24"/>
        </w:rPr>
      </w:pPr>
      <w:r w:rsidRPr="009961B4">
        <w:rPr>
          <w:bCs/>
          <w:color w:val="000000"/>
          <w:spacing w:val="1"/>
          <w:sz w:val="24"/>
          <w:szCs w:val="24"/>
        </w:rPr>
        <w:t>- технологическую последовательность изготовления несложных изделий: разметка, резание, сборка, отделка;</w:t>
      </w:r>
    </w:p>
    <w:p w:rsidR="009961B4" w:rsidRPr="009961B4" w:rsidRDefault="009961B4" w:rsidP="009961B4">
      <w:pPr>
        <w:shd w:val="clear" w:color="auto" w:fill="FFFFFF"/>
        <w:ind w:left="567"/>
        <w:jc w:val="both"/>
        <w:rPr>
          <w:bCs/>
          <w:color w:val="000000"/>
          <w:spacing w:val="1"/>
          <w:sz w:val="24"/>
          <w:szCs w:val="24"/>
        </w:rPr>
      </w:pPr>
      <w:r w:rsidRPr="009961B4">
        <w:rPr>
          <w:bCs/>
          <w:color w:val="000000"/>
          <w:spacing w:val="1"/>
          <w:sz w:val="24"/>
          <w:szCs w:val="24"/>
        </w:rPr>
        <w:t>- способы разметки: сгибанием, по шаблону;</w:t>
      </w:r>
    </w:p>
    <w:p w:rsidR="009961B4" w:rsidRPr="009961B4" w:rsidRDefault="009961B4" w:rsidP="009961B4">
      <w:pPr>
        <w:shd w:val="clear" w:color="auto" w:fill="FFFFFF"/>
        <w:ind w:left="567"/>
        <w:jc w:val="both"/>
        <w:rPr>
          <w:bCs/>
          <w:color w:val="000000"/>
          <w:spacing w:val="1"/>
          <w:sz w:val="24"/>
          <w:szCs w:val="24"/>
        </w:rPr>
      </w:pPr>
      <w:r w:rsidRPr="009961B4">
        <w:rPr>
          <w:bCs/>
          <w:color w:val="000000"/>
          <w:spacing w:val="1"/>
          <w:sz w:val="24"/>
          <w:szCs w:val="24"/>
        </w:rPr>
        <w:t>- способы соединения с помощью клейстера, клея ПВА;</w:t>
      </w:r>
    </w:p>
    <w:p w:rsidR="009961B4" w:rsidRPr="009961B4" w:rsidRDefault="009961B4" w:rsidP="009961B4">
      <w:pPr>
        <w:shd w:val="clear" w:color="auto" w:fill="FFFFFF"/>
        <w:tabs>
          <w:tab w:val="left" w:pos="3105"/>
        </w:tabs>
        <w:jc w:val="both"/>
        <w:rPr>
          <w:b/>
          <w:bCs/>
          <w:color w:val="000000"/>
          <w:spacing w:val="1"/>
          <w:sz w:val="24"/>
          <w:szCs w:val="24"/>
        </w:rPr>
      </w:pPr>
      <w:r w:rsidRPr="009961B4">
        <w:rPr>
          <w:bCs/>
          <w:color w:val="000000"/>
          <w:spacing w:val="1"/>
          <w:sz w:val="24"/>
          <w:szCs w:val="24"/>
        </w:rPr>
        <w:t>- виды отделки: раскрашиванием, аппликацией, прямой строчкой и ее вариантами</w:t>
      </w:r>
      <w:r w:rsidRPr="009961B4">
        <w:rPr>
          <w:sz w:val="24"/>
          <w:szCs w:val="24"/>
        </w:rPr>
        <w:t>.</w:t>
      </w:r>
      <w:r w:rsidRPr="009961B4">
        <w:rPr>
          <w:sz w:val="24"/>
          <w:szCs w:val="24"/>
        </w:rPr>
        <w:br/>
      </w:r>
      <w:r w:rsidRPr="009961B4">
        <w:rPr>
          <w:b/>
          <w:bCs/>
          <w:color w:val="000000"/>
          <w:spacing w:val="1"/>
          <w:sz w:val="24"/>
          <w:szCs w:val="24"/>
        </w:rPr>
        <w:t xml:space="preserve">Обучающиеся должны уметь: </w:t>
      </w:r>
    </w:p>
    <w:p w:rsidR="009961B4" w:rsidRPr="009961B4" w:rsidRDefault="009961B4" w:rsidP="009961B4">
      <w:pPr>
        <w:shd w:val="clear" w:color="auto" w:fill="FFFFFF"/>
        <w:ind w:firstLine="567"/>
        <w:jc w:val="both"/>
        <w:rPr>
          <w:bCs/>
          <w:color w:val="000000"/>
          <w:spacing w:val="1"/>
          <w:sz w:val="24"/>
          <w:szCs w:val="24"/>
        </w:rPr>
      </w:pPr>
      <w:r w:rsidRPr="009961B4">
        <w:rPr>
          <w:bCs/>
          <w:color w:val="000000"/>
          <w:spacing w:val="1"/>
          <w:sz w:val="24"/>
          <w:szCs w:val="24"/>
        </w:rPr>
        <w:t xml:space="preserve">- </w:t>
      </w:r>
      <w:r w:rsidRPr="009961B4">
        <w:rPr>
          <w:bCs/>
          <w:i/>
          <w:color w:val="000000"/>
          <w:spacing w:val="1"/>
          <w:sz w:val="24"/>
          <w:szCs w:val="24"/>
        </w:rPr>
        <w:t xml:space="preserve">под контролем учителя </w:t>
      </w:r>
      <w:r w:rsidRPr="009961B4">
        <w:rPr>
          <w:bCs/>
          <w:color w:val="000000"/>
          <w:spacing w:val="1"/>
          <w:sz w:val="24"/>
          <w:szCs w:val="24"/>
        </w:rPr>
        <w:t>организовывать рабочее место и поддерживать порядок на нем во время работы, правильно работать ручными инструментами;</w:t>
      </w:r>
    </w:p>
    <w:p w:rsidR="009961B4" w:rsidRPr="009961B4" w:rsidRDefault="009961B4" w:rsidP="009961B4">
      <w:pPr>
        <w:shd w:val="clear" w:color="auto" w:fill="FFFFFF"/>
        <w:ind w:firstLine="567"/>
        <w:jc w:val="both"/>
        <w:rPr>
          <w:bCs/>
          <w:color w:val="000000"/>
          <w:spacing w:val="1"/>
          <w:sz w:val="24"/>
          <w:szCs w:val="24"/>
        </w:rPr>
      </w:pPr>
      <w:r w:rsidRPr="009961B4">
        <w:rPr>
          <w:bCs/>
          <w:color w:val="000000"/>
          <w:spacing w:val="1"/>
          <w:sz w:val="24"/>
          <w:szCs w:val="24"/>
        </w:rPr>
        <w:t xml:space="preserve">- </w:t>
      </w:r>
      <w:r w:rsidRPr="009961B4">
        <w:rPr>
          <w:bCs/>
          <w:i/>
          <w:color w:val="000000"/>
          <w:spacing w:val="1"/>
          <w:sz w:val="24"/>
          <w:szCs w:val="24"/>
        </w:rPr>
        <w:t>с помощью учителя</w:t>
      </w:r>
      <w:r w:rsidRPr="009961B4">
        <w:rPr>
          <w:bCs/>
          <w:color w:val="000000"/>
          <w:spacing w:val="1"/>
          <w:sz w:val="24"/>
          <w:szCs w:val="24"/>
        </w:rPr>
        <w:t xml:space="preserve"> анализировать, планировать предстоящую практическую работу, осуществлять контроль качества результатов собственной практической деятельности;</w:t>
      </w:r>
    </w:p>
    <w:p w:rsidR="009961B4" w:rsidRPr="009961B4" w:rsidRDefault="009961B4" w:rsidP="009961B4">
      <w:pPr>
        <w:shd w:val="clear" w:color="auto" w:fill="FFFFFF"/>
        <w:ind w:firstLine="567"/>
        <w:jc w:val="both"/>
        <w:rPr>
          <w:sz w:val="24"/>
          <w:szCs w:val="24"/>
        </w:rPr>
      </w:pPr>
      <w:r w:rsidRPr="009961B4">
        <w:rPr>
          <w:bCs/>
          <w:color w:val="000000"/>
          <w:spacing w:val="1"/>
          <w:sz w:val="24"/>
          <w:szCs w:val="24"/>
        </w:rPr>
        <w:t xml:space="preserve">- </w:t>
      </w:r>
      <w:r w:rsidRPr="009961B4">
        <w:rPr>
          <w:bCs/>
          <w:i/>
          <w:color w:val="000000"/>
          <w:spacing w:val="1"/>
          <w:sz w:val="24"/>
          <w:szCs w:val="24"/>
        </w:rPr>
        <w:t>самостоятельно</w:t>
      </w:r>
      <w:r w:rsidRPr="009961B4">
        <w:rPr>
          <w:bCs/>
          <w:color w:val="000000"/>
          <w:spacing w:val="1"/>
          <w:sz w:val="24"/>
          <w:szCs w:val="24"/>
        </w:rPr>
        <w:t xml:space="preserve"> определять количество деталей в конструкции изготавливаемых изделий, выполнять экономную разметку деталей по шаблону, аккуратно выполнять клеевое соединение деталей (мелких и средних по размеру), использовать пресс для сушки изделий.</w:t>
      </w:r>
    </w:p>
    <w:p w:rsidR="009961B4" w:rsidRPr="009961B4" w:rsidRDefault="009961B4" w:rsidP="009961B4">
      <w:pPr>
        <w:ind w:firstLine="709"/>
        <w:jc w:val="both"/>
        <w:rPr>
          <w:sz w:val="24"/>
          <w:szCs w:val="24"/>
        </w:rPr>
      </w:pPr>
      <w:r w:rsidRPr="009961B4">
        <w:rPr>
          <w:b/>
          <w:bCs/>
          <w:color w:val="000000"/>
          <w:spacing w:val="3"/>
          <w:sz w:val="24"/>
          <w:szCs w:val="24"/>
        </w:rPr>
        <w:lastRenderedPageBreak/>
        <w:t xml:space="preserve">способны решать следующие жизненно-практические задачи: </w:t>
      </w:r>
    </w:p>
    <w:p w:rsidR="009961B4" w:rsidRPr="009961B4" w:rsidRDefault="009961B4" w:rsidP="009961B4">
      <w:pPr>
        <w:jc w:val="both"/>
        <w:rPr>
          <w:bCs/>
          <w:color w:val="000000"/>
          <w:spacing w:val="3"/>
          <w:sz w:val="24"/>
          <w:szCs w:val="24"/>
        </w:rPr>
      </w:pPr>
      <w:r w:rsidRPr="009961B4">
        <w:rPr>
          <w:bCs/>
          <w:color w:val="000000"/>
          <w:spacing w:val="3"/>
          <w:sz w:val="24"/>
          <w:szCs w:val="24"/>
        </w:rPr>
        <w:t xml:space="preserve">целостно воспринимать художественные произведения, видеть </w:t>
      </w:r>
      <w:proofErr w:type="gramStart"/>
      <w:r w:rsidRPr="009961B4">
        <w:rPr>
          <w:bCs/>
          <w:color w:val="000000"/>
          <w:spacing w:val="3"/>
          <w:sz w:val="24"/>
          <w:szCs w:val="24"/>
        </w:rPr>
        <w:t>эстетическое</w:t>
      </w:r>
      <w:proofErr w:type="gramEnd"/>
      <w:r w:rsidRPr="009961B4">
        <w:rPr>
          <w:bCs/>
          <w:color w:val="000000"/>
          <w:spacing w:val="3"/>
          <w:sz w:val="24"/>
          <w:szCs w:val="24"/>
        </w:rPr>
        <w:t xml:space="preserve"> в окружающем мире и выявлять общие закономерности художественно-творческого процесса.</w:t>
      </w:r>
    </w:p>
    <w:p w:rsidR="009961B4" w:rsidRDefault="009961B4" w:rsidP="009961B4">
      <w:pPr>
        <w:ind w:firstLine="720"/>
        <w:jc w:val="both"/>
        <w:rPr>
          <w:color w:val="000000"/>
          <w:sz w:val="24"/>
          <w:szCs w:val="24"/>
        </w:rPr>
      </w:pPr>
    </w:p>
    <w:p w:rsidR="009961B4" w:rsidRPr="009961B4" w:rsidRDefault="009961B4" w:rsidP="009961B4">
      <w:pPr>
        <w:ind w:firstLine="720"/>
        <w:jc w:val="both"/>
        <w:rPr>
          <w:color w:val="000000"/>
          <w:sz w:val="24"/>
          <w:szCs w:val="24"/>
        </w:rPr>
      </w:pPr>
      <w:r w:rsidRPr="009961B4">
        <w:rPr>
          <w:color w:val="000000"/>
          <w:sz w:val="24"/>
          <w:szCs w:val="24"/>
        </w:rPr>
        <w:t xml:space="preserve">В результате освоения программы курса в 1 классе планируется достижение  </w:t>
      </w:r>
      <w:proofErr w:type="gramStart"/>
      <w:r>
        <w:rPr>
          <w:color w:val="000000"/>
          <w:sz w:val="24"/>
          <w:szCs w:val="24"/>
        </w:rPr>
        <w:t>об</w:t>
      </w:r>
      <w:r w:rsidRPr="009961B4">
        <w:rPr>
          <w:color w:val="000000"/>
          <w:sz w:val="24"/>
          <w:szCs w:val="24"/>
        </w:rPr>
        <w:t>уча</w:t>
      </w:r>
      <w:r>
        <w:rPr>
          <w:color w:val="000000"/>
          <w:sz w:val="24"/>
          <w:szCs w:val="24"/>
        </w:rPr>
        <w:t>ю</w:t>
      </w:r>
      <w:r w:rsidRPr="009961B4">
        <w:rPr>
          <w:color w:val="000000"/>
          <w:sz w:val="24"/>
          <w:szCs w:val="24"/>
        </w:rPr>
        <w:t>щимися</w:t>
      </w:r>
      <w:proofErr w:type="gramEnd"/>
      <w:r w:rsidRPr="009961B4">
        <w:rPr>
          <w:color w:val="000000"/>
          <w:sz w:val="24"/>
          <w:szCs w:val="24"/>
        </w:rPr>
        <w:t xml:space="preserve"> следующих </w:t>
      </w:r>
      <w:r w:rsidRPr="009961B4">
        <w:rPr>
          <w:b/>
          <w:color w:val="000000"/>
          <w:sz w:val="24"/>
          <w:szCs w:val="24"/>
        </w:rPr>
        <w:t xml:space="preserve">личностных и </w:t>
      </w:r>
      <w:proofErr w:type="spellStart"/>
      <w:r w:rsidRPr="009961B4">
        <w:rPr>
          <w:b/>
          <w:color w:val="000000"/>
          <w:sz w:val="24"/>
          <w:szCs w:val="24"/>
        </w:rPr>
        <w:t>метапредметных</w:t>
      </w:r>
      <w:proofErr w:type="spellEnd"/>
      <w:r w:rsidRPr="009961B4">
        <w:rPr>
          <w:b/>
          <w:color w:val="000000"/>
          <w:sz w:val="24"/>
          <w:szCs w:val="24"/>
        </w:rPr>
        <w:t xml:space="preserve"> результатов</w:t>
      </w:r>
      <w:r w:rsidRPr="009961B4">
        <w:rPr>
          <w:color w:val="000000"/>
          <w:sz w:val="24"/>
          <w:szCs w:val="24"/>
        </w:rPr>
        <w:t>:</w:t>
      </w:r>
    </w:p>
    <w:p w:rsidR="009961B4" w:rsidRDefault="009961B4" w:rsidP="009961B4">
      <w:pPr>
        <w:jc w:val="both"/>
        <w:rPr>
          <w:color w:val="000000"/>
          <w:sz w:val="24"/>
          <w:szCs w:val="24"/>
        </w:rPr>
      </w:pPr>
      <w:proofErr w:type="gramStart"/>
      <w:r>
        <w:rPr>
          <w:b/>
          <w:color w:val="000000"/>
          <w:sz w:val="24"/>
          <w:szCs w:val="24"/>
        </w:rPr>
        <w:t>Обу</w:t>
      </w:r>
      <w:r w:rsidRPr="009961B4">
        <w:rPr>
          <w:b/>
          <w:color w:val="000000"/>
          <w:sz w:val="24"/>
          <w:szCs w:val="24"/>
        </w:rPr>
        <w:t>ча</w:t>
      </w:r>
      <w:r>
        <w:rPr>
          <w:b/>
          <w:color w:val="000000"/>
          <w:sz w:val="24"/>
          <w:szCs w:val="24"/>
        </w:rPr>
        <w:t>ю</w:t>
      </w:r>
      <w:r w:rsidRPr="009961B4">
        <w:rPr>
          <w:b/>
          <w:color w:val="000000"/>
          <w:sz w:val="24"/>
          <w:szCs w:val="24"/>
        </w:rPr>
        <w:t>щиеся смогут в области</w:t>
      </w:r>
      <w:r w:rsidRPr="009961B4">
        <w:rPr>
          <w:color w:val="000000"/>
          <w:sz w:val="24"/>
          <w:szCs w:val="24"/>
        </w:rPr>
        <w:t xml:space="preserve">: </w:t>
      </w:r>
      <w:proofErr w:type="gramEnd"/>
    </w:p>
    <w:p w:rsidR="009961B4" w:rsidRPr="009961B4" w:rsidRDefault="009961B4" w:rsidP="009961B4">
      <w:pPr>
        <w:jc w:val="both"/>
        <w:rPr>
          <w:color w:val="000000"/>
          <w:sz w:val="24"/>
          <w:szCs w:val="24"/>
        </w:rPr>
      </w:pPr>
    </w:p>
    <w:p w:rsidR="009961B4" w:rsidRPr="009961B4" w:rsidRDefault="009961B4" w:rsidP="009961B4">
      <w:pPr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л</w:t>
      </w:r>
      <w:r w:rsidRPr="009961B4">
        <w:rPr>
          <w:b/>
          <w:color w:val="000000"/>
          <w:sz w:val="24"/>
          <w:szCs w:val="24"/>
        </w:rPr>
        <w:t xml:space="preserve">ичностных </w:t>
      </w:r>
      <w:r w:rsidRPr="009961B4">
        <w:rPr>
          <w:b/>
          <w:i/>
          <w:color w:val="000000"/>
          <w:sz w:val="24"/>
          <w:szCs w:val="24"/>
        </w:rPr>
        <w:t>УУД</w:t>
      </w:r>
      <w:r w:rsidRPr="009961B4">
        <w:rPr>
          <w:color w:val="000000"/>
          <w:sz w:val="24"/>
          <w:szCs w:val="24"/>
        </w:rPr>
        <w:t xml:space="preserve">: </w:t>
      </w:r>
    </w:p>
    <w:p w:rsidR="009961B4" w:rsidRPr="009961B4" w:rsidRDefault="009961B4" w:rsidP="009961B4">
      <w:pPr>
        <w:numPr>
          <w:ilvl w:val="0"/>
          <w:numId w:val="33"/>
        </w:numPr>
        <w:autoSpaceDE/>
        <w:autoSpaceDN/>
        <w:ind w:right="76"/>
        <w:jc w:val="both"/>
        <w:rPr>
          <w:sz w:val="24"/>
          <w:szCs w:val="24"/>
        </w:rPr>
      </w:pPr>
      <w:r w:rsidRPr="009961B4">
        <w:rPr>
          <w:sz w:val="24"/>
          <w:szCs w:val="24"/>
        </w:rPr>
        <w:t>самостоятельно определять и высказывать самые простые, общие для всех людей правила поведения.</w:t>
      </w:r>
    </w:p>
    <w:p w:rsidR="009961B4" w:rsidRPr="009961B4" w:rsidRDefault="009961B4" w:rsidP="009961B4">
      <w:pPr>
        <w:numPr>
          <w:ilvl w:val="0"/>
          <w:numId w:val="33"/>
        </w:numPr>
        <w:autoSpaceDE/>
        <w:autoSpaceDN/>
        <w:ind w:right="76"/>
        <w:jc w:val="both"/>
        <w:rPr>
          <w:sz w:val="24"/>
          <w:szCs w:val="24"/>
        </w:rPr>
      </w:pPr>
      <w:r w:rsidRPr="009961B4">
        <w:rPr>
          <w:sz w:val="24"/>
          <w:szCs w:val="24"/>
        </w:rPr>
        <w:t xml:space="preserve">в простых и ясных ситуациях ориентироваться в нравственном содержании и смысле собственных поступков и поступков окружающих людей (стыдно, честно, </w:t>
      </w:r>
      <w:proofErr w:type="gramStart"/>
      <w:r w:rsidRPr="009961B4">
        <w:rPr>
          <w:sz w:val="24"/>
          <w:szCs w:val="24"/>
        </w:rPr>
        <w:t>виноват</w:t>
      </w:r>
      <w:proofErr w:type="gramEnd"/>
      <w:r w:rsidRPr="009961B4">
        <w:rPr>
          <w:sz w:val="24"/>
          <w:szCs w:val="24"/>
        </w:rPr>
        <w:t xml:space="preserve">, поступил правильно и др.). </w:t>
      </w:r>
      <w:r w:rsidRPr="009961B4">
        <w:rPr>
          <w:bCs/>
          <w:sz w:val="24"/>
          <w:szCs w:val="24"/>
        </w:rPr>
        <w:t>Регулировать свое поведение на основе усвоенных норм и правил</w:t>
      </w:r>
    </w:p>
    <w:p w:rsidR="009961B4" w:rsidRPr="009961B4" w:rsidRDefault="009961B4" w:rsidP="009961B4">
      <w:pPr>
        <w:numPr>
          <w:ilvl w:val="0"/>
          <w:numId w:val="33"/>
        </w:numPr>
        <w:autoSpaceDE/>
        <w:autoSpaceDN/>
        <w:ind w:right="76"/>
        <w:jc w:val="both"/>
        <w:rPr>
          <w:sz w:val="24"/>
          <w:szCs w:val="24"/>
        </w:rPr>
      </w:pPr>
      <w:r w:rsidRPr="009961B4">
        <w:rPr>
          <w:sz w:val="24"/>
          <w:szCs w:val="24"/>
        </w:rPr>
        <w:t>признавать свои плохие поступки.</w:t>
      </w:r>
    </w:p>
    <w:p w:rsidR="009961B4" w:rsidRPr="009961B4" w:rsidRDefault="009961B4" w:rsidP="009961B4">
      <w:pPr>
        <w:numPr>
          <w:ilvl w:val="0"/>
          <w:numId w:val="33"/>
        </w:numPr>
        <w:autoSpaceDE/>
        <w:autoSpaceDN/>
        <w:ind w:right="76"/>
        <w:jc w:val="both"/>
        <w:rPr>
          <w:sz w:val="24"/>
          <w:szCs w:val="24"/>
        </w:rPr>
      </w:pPr>
      <w:r w:rsidRPr="009961B4">
        <w:rPr>
          <w:sz w:val="24"/>
          <w:szCs w:val="24"/>
        </w:rPr>
        <w:t>объяснять, что связывает его с семьей, друзьями, одноклассниками;</w:t>
      </w:r>
      <w:r w:rsidRPr="009961B4">
        <w:rPr>
          <w:bCs/>
          <w:sz w:val="24"/>
          <w:szCs w:val="24"/>
        </w:rPr>
        <w:t xml:space="preserve"> оказать им эмоциональную поддержку и помощь в случаях затруднения.</w:t>
      </w:r>
    </w:p>
    <w:p w:rsidR="009961B4" w:rsidRPr="009961B4" w:rsidRDefault="009961B4" w:rsidP="009961B4">
      <w:pPr>
        <w:numPr>
          <w:ilvl w:val="0"/>
          <w:numId w:val="33"/>
        </w:numPr>
        <w:autoSpaceDE/>
        <w:autoSpaceDN/>
        <w:ind w:right="76"/>
        <w:jc w:val="both"/>
        <w:rPr>
          <w:sz w:val="24"/>
          <w:szCs w:val="24"/>
        </w:rPr>
      </w:pPr>
      <w:r w:rsidRPr="009961B4">
        <w:rPr>
          <w:sz w:val="24"/>
          <w:szCs w:val="24"/>
        </w:rPr>
        <w:t>положительно относиться к школе, проявлять внимание, удивление, желание больше узнать, осваивает роль «хорошего ученика».</w:t>
      </w:r>
    </w:p>
    <w:p w:rsidR="009961B4" w:rsidRPr="009961B4" w:rsidRDefault="009961B4" w:rsidP="009961B4">
      <w:pPr>
        <w:numPr>
          <w:ilvl w:val="0"/>
          <w:numId w:val="33"/>
        </w:numPr>
        <w:autoSpaceDE/>
        <w:autoSpaceDN/>
        <w:ind w:right="76"/>
        <w:jc w:val="both"/>
        <w:rPr>
          <w:sz w:val="24"/>
          <w:szCs w:val="24"/>
        </w:rPr>
      </w:pPr>
      <w:r w:rsidRPr="009961B4">
        <w:rPr>
          <w:sz w:val="24"/>
          <w:szCs w:val="24"/>
        </w:rPr>
        <w:t>осознавать роль языка и речи в жизни людей.</w:t>
      </w:r>
    </w:p>
    <w:p w:rsidR="009961B4" w:rsidRPr="009961B4" w:rsidRDefault="009961B4" w:rsidP="009961B4">
      <w:pPr>
        <w:numPr>
          <w:ilvl w:val="0"/>
          <w:numId w:val="33"/>
        </w:numPr>
        <w:autoSpaceDE/>
        <w:autoSpaceDN/>
        <w:ind w:right="76"/>
        <w:jc w:val="both"/>
        <w:rPr>
          <w:sz w:val="24"/>
          <w:szCs w:val="24"/>
        </w:rPr>
      </w:pPr>
      <w:r w:rsidRPr="009961B4">
        <w:rPr>
          <w:sz w:val="24"/>
          <w:szCs w:val="24"/>
        </w:rPr>
        <w:t>проявлять интерес к способам решения новой частной задачи.</w:t>
      </w:r>
    </w:p>
    <w:p w:rsidR="009961B4" w:rsidRPr="009961B4" w:rsidRDefault="009961B4" w:rsidP="009961B4">
      <w:pPr>
        <w:numPr>
          <w:ilvl w:val="0"/>
          <w:numId w:val="33"/>
        </w:numPr>
        <w:autoSpaceDE/>
        <w:autoSpaceDN/>
        <w:ind w:right="76"/>
        <w:jc w:val="both"/>
        <w:rPr>
          <w:sz w:val="24"/>
          <w:szCs w:val="24"/>
        </w:rPr>
      </w:pPr>
      <w:r w:rsidRPr="009961B4">
        <w:rPr>
          <w:bCs/>
          <w:sz w:val="24"/>
          <w:szCs w:val="24"/>
        </w:rPr>
        <w:t>иметь представление о себе и своих возможностях</w:t>
      </w:r>
      <w:r w:rsidRPr="009961B4">
        <w:rPr>
          <w:sz w:val="24"/>
          <w:szCs w:val="24"/>
        </w:rPr>
        <w:t>; объяснять самому себе, что делает с удовольствием, с интересом, что получается хорошо, а что – нет.</w:t>
      </w:r>
    </w:p>
    <w:p w:rsidR="009961B4" w:rsidRDefault="009961B4" w:rsidP="009961B4">
      <w:pPr>
        <w:jc w:val="both"/>
        <w:rPr>
          <w:b/>
          <w:color w:val="000000"/>
          <w:sz w:val="24"/>
          <w:szCs w:val="24"/>
        </w:rPr>
      </w:pPr>
    </w:p>
    <w:p w:rsidR="009961B4" w:rsidRPr="009961B4" w:rsidRDefault="009961B4" w:rsidP="009961B4">
      <w:pPr>
        <w:jc w:val="both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регулятивных УУД</w:t>
      </w:r>
      <w:r w:rsidRPr="009961B4">
        <w:rPr>
          <w:b/>
          <w:color w:val="000000"/>
          <w:sz w:val="24"/>
          <w:szCs w:val="24"/>
        </w:rPr>
        <w:t>:</w:t>
      </w:r>
    </w:p>
    <w:p w:rsidR="009961B4" w:rsidRPr="009961B4" w:rsidRDefault="009961B4" w:rsidP="009961B4">
      <w:pPr>
        <w:jc w:val="both"/>
        <w:rPr>
          <w:color w:val="000000"/>
          <w:sz w:val="24"/>
          <w:szCs w:val="24"/>
        </w:rPr>
      </w:pPr>
      <w:r w:rsidRPr="009961B4">
        <w:rPr>
          <w:b/>
          <w:color w:val="000000"/>
          <w:sz w:val="24"/>
          <w:szCs w:val="24"/>
        </w:rPr>
        <w:t xml:space="preserve">- </w:t>
      </w:r>
      <w:r w:rsidRPr="009961B4">
        <w:rPr>
          <w:color w:val="000000"/>
          <w:sz w:val="24"/>
          <w:szCs w:val="24"/>
        </w:rPr>
        <w:t>определять и формулировать цель деятельности на уроке в диалоге с учителем и одноклассниками;</w:t>
      </w:r>
    </w:p>
    <w:p w:rsidR="009961B4" w:rsidRPr="009961B4" w:rsidRDefault="009961B4" w:rsidP="009961B4">
      <w:pPr>
        <w:jc w:val="both"/>
        <w:rPr>
          <w:color w:val="000000"/>
          <w:sz w:val="24"/>
          <w:szCs w:val="24"/>
        </w:rPr>
      </w:pPr>
      <w:r w:rsidRPr="009961B4">
        <w:rPr>
          <w:color w:val="000000"/>
          <w:sz w:val="24"/>
          <w:szCs w:val="24"/>
        </w:rPr>
        <w:t>- обнаруживать и формулировать учебную проблему в диалоге с учителем и одноклассниками;</w:t>
      </w:r>
    </w:p>
    <w:p w:rsidR="009961B4" w:rsidRPr="009961B4" w:rsidRDefault="009961B4" w:rsidP="009961B4">
      <w:pPr>
        <w:jc w:val="both"/>
        <w:rPr>
          <w:color w:val="000000"/>
          <w:sz w:val="24"/>
          <w:szCs w:val="24"/>
        </w:rPr>
      </w:pPr>
      <w:r w:rsidRPr="009961B4">
        <w:rPr>
          <w:color w:val="000000"/>
          <w:sz w:val="24"/>
          <w:szCs w:val="24"/>
        </w:rPr>
        <w:t>- выделять, фиксировать и проговаривать последовательность операций предметного способа действия в диалоге с учителем и одноклассниками;</w:t>
      </w:r>
    </w:p>
    <w:p w:rsidR="009961B4" w:rsidRPr="009961B4" w:rsidRDefault="009961B4" w:rsidP="009961B4">
      <w:pPr>
        <w:jc w:val="both"/>
        <w:rPr>
          <w:color w:val="000000"/>
          <w:sz w:val="24"/>
          <w:szCs w:val="24"/>
        </w:rPr>
      </w:pPr>
      <w:r w:rsidRPr="009961B4">
        <w:rPr>
          <w:color w:val="000000"/>
          <w:sz w:val="24"/>
          <w:szCs w:val="24"/>
        </w:rPr>
        <w:t>- высказывать свое предположение, пытаться предлагать способ ее проверки;</w:t>
      </w:r>
    </w:p>
    <w:p w:rsidR="009961B4" w:rsidRPr="009961B4" w:rsidRDefault="009961B4" w:rsidP="009961B4">
      <w:pPr>
        <w:jc w:val="both"/>
        <w:rPr>
          <w:color w:val="000000"/>
          <w:sz w:val="24"/>
          <w:szCs w:val="24"/>
        </w:rPr>
      </w:pPr>
      <w:r w:rsidRPr="009961B4">
        <w:rPr>
          <w:color w:val="000000"/>
          <w:sz w:val="24"/>
          <w:szCs w:val="24"/>
        </w:rPr>
        <w:t>- работать по инструкции, по предложенному учителем плану;</w:t>
      </w:r>
    </w:p>
    <w:p w:rsidR="009961B4" w:rsidRPr="009961B4" w:rsidRDefault="009961B4" w:rsidP="009961B4">
      <w:pPr>
        <w:jc w:val="both"/>
        <w:rPr>
          <w:color w:val="000000"/>
          <w:sz w:val="24"/>
          <w:szCs w:val="24"/>
        </w:rPr>
      </w:pPr>
      <w:r w:rsidRPr="009961B4">
        <w:rPr>
          <w:color w:val="000000"/>
          <w:sz w:val="24"/>
          <w:szCs w:val="24"/>
        </w:rPr>
        <w:t>- определять совпадение, сходство и различие своих действий с образцом, учиться отличать верно, выполненное задание от неверного;</w:t>
      </w:r>
    </w:p>
    <w:p w:rsidR="009961B4" w:rsidRPr="009961B4" w:rsidRDefault="009961B4" w:rsidP="009961B4">
      <w:pPr>
        <w:jc w:val="both"/>
        <w:rPr>
          <w:color w:val="000000"/>
          <w:sz w:val="24"/>
          <w:szCs w:val="24"/>
        </w:rPr>
      </w:pPr>
      <w:r w:rsidRPr="009961B4">
        <w:rPr>
          <w:color w:val="000000"/>
          <w:sz w:val="24"/>
          <w:szCs w:val="24"/>
        </w:rPr>
        <w:t>- оценивать свою работу по заданным учителем критериям, используя оц</w:t>
      </w:r>
      <w:r>
        <w:rPr>
          <w:color w:val="000000"/>
          <w:sz w:val="24"/>
          <w:szCs w:val="24"/>
        </w:rPr>
        <w:t>еночные шкалы</w:t>
      </w:r>
      <w:r w:rsidRPr="009961B4">
        <w:rPr>
          <w:color w:val="000000"/>
          <w:sz w:val="24"/>
          <w:szCs w:val="24"/>
        </w:rPr>
        <w:t>;</w:t>
      </w:r>
    </w:p>
    <w:p w:rsidR="009961B4" w:rsidRPr="009961B4" w:rsidRDefault="009961B4" w:rsidP="009961B4">
      <w:pPr>
        <w:jc w:val="both"/>
        <w:rPr>
          <w:color w:val="000000"/>
          <w:sz w:val="24"/>
          <w:szCs w:val="24"/>
        </w:rPr>
      </w:pPr>
      <w:r w:rsidRPr="009961B4">
        <w:rPr>
          <w:color w:val="000000"/>
          <w:sz w:val="24"/>
          <w:szCs w:val="24"/>
        </w:rPr>
        <w:t>- проводить пошаговый, пооперационный взаимоконтроль и самоконтроль действий, состоящих из нескольких операций;</w:t>
      </w:r>
    </w:p>
    <w:p w:rsidR="009961B4" w:rsidRPr="009961B4" w:rsidRDefault="009961B4" w:rsidP="009961B4">
      <w:pPr>
        <w:jc w:val="both"/>
        <w:rPr>
          <w:color w:val="000000"/>
          <w:sz w:val="24"/>
          <w:szCs w:val="24"/>
        </w:rPr>
      </w:pPr>
      <w:r w:rsidRPr="009961B4">
        <w:rPr>
          <w:color w:val="000000"/>
          <w:sz w:val="24"/>
          <w:szCs w:val="24"/>
        </w:rPr>
        <w:t>- совместно с учителем и другими учениками давать эмоциональную оценку деятельности класса на уроке.</w:t>
      </w:r>
    </w:p>
    <w:p w:rsidR="009961B4" w:rsidRPr="009961B4" w:rsidRDefault="009961B4" w:rsidP="009961B4">
      <w:pPr>
        <w:jc w:val="both"/>
        <w:rPr>
          <w:b/>
          <w:color w:val="000000"/>
          <w:sz w:val="24"/>
          <w:szCs w:val="24"/>
        </w:rPr>
      </w:pPr>
      <w:r w:rsidRPr="009961B4">
        <w:rPr>
          <w:b/>
          <w:color w:val="000000"/>
          <w:sz w:val="24"/>
          <w:szCs w:val="24"/>
        </w:rPr>
        <w:t>познавательных УУД:</w:t>
      </w:r>
    </w:p>
    <w:p w:rsidR="009961B4" w:rsidRPr="009961B4" w:rsidRDefault="009961B4" w:rsidP="009961B4">
      <w:pPr>
        <w:jc w:val="both"/>
        <w:rPr>
          <w:color w:val="000000"/>
          <w:sz w:val="24"/>
          <w:szCs w:val="24"/>
        </w:rPr>
      </w:pPr>
      <w:r w:rsidRPr="009961B4">
        <w:rPr>
          <w:color w:val="000000"/>
          <w:sz w:val="24"/>
          <w:szCs w:val="24"/>
        </w:rPr>
        <w:t>- ориентироваться в своей системе знаний: отличать неизвестное от уже известного в способе действия с помощью учителя и одноклассников;</w:t>
      </w:r>
    </w:p>
    <w:p w:rsidR="009961B4" w:rsidRPr="009961B4" w:rsidRDefault="009961B4" w:rsidP="009961B4">
      <w:pPr>
        <w:jc w:val="both"/>
        <w:rPr>
          <w:color w:val="000000"/>
          <w:sz w:val="24"/>
          <w:szCs w:val="24"/>
        </w:rPr>
      </w:pPr>
      <w:r w:rsidRPr="009961B4">
        <w:rPr>
          <w:color w:val="000000"/>
          <w:sz w:val="24"/>
          <w:szCs w:val="24"/>
        </w:rPr>
        <w:t>- делать предварительный отбор источников информации: ориентироваться в учебнике;</w:t>
      </w:r>
    </w:p>
    <w:p w:rsidR="009961B4" w:rsidRPr="009961B4" w:rsidRDefault="009961B4" w:rsidP="009961B4">
      <w:pPr>
        <w:jc w:val="both"/>
        <w:rPr>
          <w:color w:val="000000"/>
          <w:sz w:val="24"/>
          <w:szCs w:val="24"/>
        </w:rPr>
      </w:pPr>
      <w:r w:rsidRPr="009961B4">
        <w:rPr>
          <w:color w:val="000000"/>
          <w:sz w:val="24"/>
          <w:szCs w:val="24"/>
        </w:rPr>
        <w:t>- понимать необходимость дополнительной информации для решения задач с неопределенными условиями («ловушки») в один «шаг»;</w:t>
      </w:r>
    </w:p>
    <w:p w:rsidR="009961B4" w:rsidRPr="009961B4" w:rsidRDefault="009961B4" w:rsidP="009961B4">
      <w:pPr>
        <w:jc w:val="both"/>
        <w:rPr>
          <w:color w:val="000000"/>
          <w:sz w:val="24"/>
          <w:szCs w:val="24"/>
        </w:rPr>
      </w:pPr>
      <w:r w:rsidRPr="009961B4">
        <w:rPr>
          <w:color w:val="000000"/>
          <w:sz w:val="24"/>
          <w:szCs w:val="24"/>
        </w:rPr>
        <w:t>- добывать новые знания: задавать вопросы, находить на них ответы, используя учебник, свой жизненный опыт и информацию, полученную на уроке;</w:t>
      </w:r>
    </w:p>
    <w:p w:rsidR="009961B4" w:rsidRPr="009961B4" w:rsidRDefault="009961B4" w:rsidP="009961B4">
      <w:pPr>
        <w:jc w:val="both"/>
        <w:rPr>
          <w:sz w:val="24"/>
          <w:szCs w:val="24"/>
        </w:rPr>
      </w:pPr>
      <w:r w:rsidRPr="009961B4">
        <w:rPr>
          <w:color w:val="000000"/>
          <w:sz w:val="24"/>
          <w:szCs w:val="24"/>
        </w:rPr>
        <w:t xml:space="preserve">- </w:t>
      </w:r>
      <w:r w:rsidRPr="009961B4">
        <w:rPr>
          <w:sz w:val="24"/>
          <w:szCs w:val="24"/>
        </w:rPr>
        <w:t>выполнять простейшие исследования</w:t>
      </w:r>
      <w:r>
        <w:rPr>
          <w:sz w:val="24"/>
          <w:szCs w:val="24"/>
        </w:rPr>
        <w:t xml:space="preserve"> </w:t>
      </w:r>
      <w:r w:rsidRPr="009961B4">
        <w:rPr>
          <w:color w:val="000000"/>
          <w:sz w:val="24"/>
          <w:szCs w:val="24"/>
        </w:rPr>
        <w:t>(наблюдать, сравнивать, сопоставлять изученные материалы: их виды, физические и технологические свойства, конструктивные особенности используемых инструментов, приёмы работы освоенными приспособлениями и инструментами);</w:t>
      </w:r>
    </w:p>
    <w:p w:rsidR="00DB0E22" w:rsidRDefault="00DB0E22" w:rsidP="00DB0E22">
      <w:pPr>
        <w:jc w:val="both"/>
      </w:pPr>
    </w:p>
    <w:p w:rsidR="00DB0E22" w:rsidRDefault="00DB0E22" w:rsidP="00DB0E22">
      <w:pPr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               </w:t>
      </w:r>
      <w:r w:rsidRPr="00BB1035">
        <w:rPr>
          <w:sz w:val="24"/>
          <w:szCs w:val="24"/>
        </w:rPr>
        <w:t>Прог</w:t>
      </w:r>
      <w:r w:rsidR="009961B4">
        <w:rPr>
          <w:sz w:val="24"/>
          <w:szCs w:val="24"/>
        </w:rPr>
        <w:t>раммное содержание по технологии</w:t>
      </w:r>
      <w:r w:rsidRPr="00BB1035">
        <w:rPr>
          <w:sz w:val="24"/>
          <w:szCs w:val="24"/>
        </w:rPr>
        <w:t xml:space="preserve"> реализуется с использованием следующих </w:t>
      </w:r>
      <w:r w:rsidRPr="00BB1035">
        <w:rPr>
          <w:b/>
          <w:sz w:val="24"/>
          <w:szCs w:val="24"/>
        </w:rPr>
        <w:t>учебников и учебных пособий:</w:t>
      </w:r>
    </w:p>
    <w:p w:rsidR="004531C3" w:rsidRPr="00BB1035" w:rsidRDefault="004531C3" w:rsidP="00DB0E22">
      <w:pPr>
        <w:jc w:val="both"/>
        <w:rPr>
          <w:b/>
          <w:sz w:val="24"/>
          <w:szCs w:val="24"/>
        </w:rPr>
      </w:pPr>
    </w:p>
    <w:p w:rsidR="00DB0E22" w:rsidRPr="004531C3" w:rsidRDefault="004531C3" w:rsidP="004531C3">
      <w:pPr>
        <w:pStyle w:val="a8"/>
        <w:numPr>
          <w:ilvl w:val="0"/>
          <w:numId w:val="30"/>
        </w:numPr>
        <w:shd w:val="clear" w:color="auto" w:fill="FFFFFF"/>
        <w:jc w:val="both"/>
      </w:pPr>
      <w:proofErr w:type="spellStart"/>
      <w:r w:rsidRPr="004531C3">
        <w:rPr>
          <w:color w:val="000000"/>
          <w:sz w:val="24"/>
          <w:szCs w:val="24"/>
        </w:rPr>
        <w:t>Куревина</w:t>
      </w:r>
      <w:proofErr w:type="spellEnd"/>
      <w:r w:rsidRPr="004531C3">
        <w:rPr>
          <w:color w:val="000000"/>
          <w:sz w:val="24"/>
          <w:szCs w:val="24"/>
        </w:rPr>
        <w:t xml:space="preserve"> О.А, </w:t>
      </w:r>
      <w:proofErr w:type="spellStart"/>
      <w:r>
        <w:rPr>
          <w:color w:val="000000"/>
          <w:sz w:val="24"/>
          <w:szCs w:val="24"/>
        </w:rPr>
        <w:t>Лутцева</w:t>
      </w:r>
      <w:proofErr w:type="spellEnd"/>
      <w:r>
        <w:rPr>
          <w:color w:val="000000"/>
          <w:sz w:val="24"/>
          <w:szCs w:val="24"/>
        </w:rPr>
        <w:t xml:space="preserve"> Е.А.</w:t>
      </w:r>
      <w:r w:rsidRPr="004531C3">
        <w:rPr>
          <w:color w:val="000000"/>
          <w:sz w:val="24"/>
          <w:szCs w:val="24"/>
        </w:rPr>
        <w:t xml:space="preserve"> «Технология» 1класс</w:t>
      </w:r>
      <w:r>
        <w:rPr>
          <w:color w:val="000000"/>
          <w:sz w:val="24"/>
          <w:szCs w:val="24"/>
        </w:rPr>
        <w:t xml:space="preserve">. -  </w:t>
      </w:r>
      <w:r w:rsidRPr="004531C3">
        <w:rPr>
          <w:color w:val="000000"/>
          <w:sz w:val="24"/>
          <w:szCs w:val="24"/>
        </w:rPr>
        <w:t>М.:</w:t>
      </w:r>
      <w:r>
        <w:rPr>
          <w:color w:val="000000"/>
          <w:sz w:val="24"/>
          <w:szCs w:val="24"/>
        </w:rPr>
        <w:t xml:space="preserve"> «</w:t>
      </w:r>
      <w:proofErr w:type="spellStart"/>
      <w:r>
        <w:rPr>
          <w:color w:val="000000"/>
          <w:sz w:val="24"/>
          <w:szCs w:val="24"/>
        </w:rPr>
        <w:t>Баласс</w:t>
      </w:r>
      <w:proofErr w:type="spellEnd"/>
      <w:r>
        <w:rPr>
          <w:color w:val="000000"/>
          <w:sz w:val="24"/>
          <w:szCs w:val="24"/>
        </w:rPr>
        <w:t>»,</w:t>
      </w:r>
      <w:r w:rsidRPr="004531C3">
        <w:rPr>
          <w:color w:val="000000"/>
          <w:sz w:val="24"/>
          <w:szCs w:val="24"/>
        </w:rPr>
        <w:t xml:space="preserve"> 201</w:t>
      </w:r>
      <w:r w:rsidR="00C42F1D">
        <w:rPr>
          <w:color w:val="000000"/>
          <w:sz w:val="24"/>
          <w:szCs w:val="24"/>
        </w:rPr>
        <w:t>3</w:t>
      </w:r>
      <w:r w:rsidRPr="004531C3">
        <w:rPr>
          <w:color w:val="000000"/>
          <w:sz w:val="24"/>
          <w:szCs w:val="24"/>
        </w:rPr>
        <w:t>г</w:t>
      </w:r>
      <w:r>
        <w:rPr>
          <w:color w:val="000000"/>
          <w:sz w:val="24"/>
          <w:szCs w:val="24"/>
        </w:rPr>
        <w:t>.</w:t>
      </w:r>
    </w:p>
    <w:p w:rsidR="004531C3" w:rsidRPr="004531C3" w:rsidRDefault="004531C3" w:rsidP="004531C3">
      <w:pPr>
        <w:pStyle w:val="a8"/>
        <w:numPr>
          <w:ilvl w:val="0"/>
          <w:numId w:val="30"/>
        </w:numPr>
        <w:shd w:val="clear" w:color="auto" w:fill="FFFFFF"/>
        <w:jc w:val="both"/>
      </w:pPr>
      <w:proofErr w:type="spellStart"/>
      <w:r w:rsidRPr="004531C3">
        <w:rPr>
          <w:color w:val="000000"/>
          <w:sz w:val="24"/>
          <w:szCs w:val="24"/>
        </w:rPr>
        <w:t>Куревина</w:t>
      </w:r>
      <w:proofErr w:type="spellEnd"/>
      <w:r w:rsidRPr="004531C3">
        <w:rPr>
          <w:color w:val="000000"/>
          <w:sz w:val="24"/>
          <w:szCs w:val="24"/>
        </w:rPr>
        <w:t xml:space="preserve"> О.А, </w:t>
      </w:r>
      <w:proofErr w:type="spellStart"/>
      <w:r>
        <w:rPr>
          <w:color w:val="000000"/>
          <w:sz w:val="24"/>
          <w:szCs w:val="24"/>
        </w:rPr>
        <w:t>Лутцева</w:t>
      </w:r>
      <w:proofErr w:type="spellEnd"/>
      <w:r>
        <w:rPr>
          <w:color w:val="000000"/>
          <w:sz w:val="24"/>
          <w:szCs w:val="24"/>
        </w:rPr>
        <w:t xml:space="preserve"> Е.А. Рабочая тетрадь к учебнику</w:t>
      </w:r>
      <w:r w:rsidRPr="004531C3">
        <w:rPr>
          <w:color w:val="000000"/>
          <w:sz w:val="24"/>
          <w:szCs w:val="24"/>
        </w:rPr>
        <w:t xml:space="preserve"> «Технология» 1класс</w:t>
      </w:r>
      <w:r>
        <w:rPr>
          <w:color w:val="000000"/>
          <w:sz w:val="24"/>
          <w:szCs w:val="24"/>
        </w:rPr>
        <w:t xml:space="preserve">. -  </w:t>
      </w:r>
      <w:r w:rsidRPr="004531C3">
        <w:rPr>
          <w:color w:val="000000"/>
          <w:sz w:val="24"/>
          <w:szCs w:val="24"/>
        </w:rPr>
        <w:t>М.:</w:t>
      </w:r>
      <w:r>
        <w:rPr>
          <w:color w:val="000000"/>
          <w:sz w:val="24"/>
          <w:szCs w:val="24"/>
        </w:rPr>
        <w:t xml:space="preserve"> «</w:t>
      </w:r>
      <w:proofErr w:type="spellStart"/>
      <w:r>
        <w:rPr>
          <w:color w:val="000000"/>
          <w:sz w:val="24"/>
          <w:szCs w:val="24"/>
        </w:rPr>
        <w:t>Баласс</w:t>
      </w:r>
      <w:proofErr w:type="spellEnd"/>
      <w:r>
        <w:rPr>
          <w:color w:val="000000"/>
          <w:sz w:val="24"/>
          <w:szCs w:val="24"/>
        </w:rPr>
        <w:t>»,</w:t>
      </w:r>
      <w:r w:rsidRPr="004531C3">
        <w:rPr>
          <w:color w:val="000000"/>
          <w:sz w:val="24"/>
          <w:szCs w:val="24"/>
        </w:rPr>
        <w:t xml:space="preserve"> 201</w:t>
      </w:r>
      <w:r w:rsidR="00C42F1D">
        <w:rPr>
          <w:color w:val="000000"/>
          <w:sz w:val="24"/>
          <w:szCs w:val="24"/>
        </w:rPr>
        <w:t>3</w:t>
      </w:r>
      <w:bookmarkStart w:id="0" w:name="_GoBack"/>
      <w:bookmarkEnd w:id="0"/>
      <w:r w:rsidRPr="004531C3">
        <w:rPr>
          <w:color w:val="000000"/>
          <w:sz w:val="24"/>
          <w:szCs w:val="24"/>
        </w:rPr>
        <w:t>г</w:t>
      </w:r>
      <w:r>
        <w:rPr>
          <w:color w:val="000000"/>
          <w:sz w:val="24"/>
          <w:szCs w:val="24"/>
        </w:rPr>
        <w:t>.</w:t>
      </w:r>
    </w:p>
    <w:p w:rsidR="004531C3" w:rsidRDefault="004531C3" w:rsidP="004531C3">
      <w:pPr>
        <w:pStyle w:val="a8"/>
        <w:shd w:val="clear" w:color="auto" w:fill="FFFFFF"/>
        <w:jc w:val="both"/>
      </w:pPr>
    </w:p>
    <w:p w:rsidR="004531C3" w:rsidRDefault="004531C3" w:rsidP="004531C3">
      <w:pPr>
        <w:pStyle w:val="a8"/>
        <w:shd w:val="clear" w:color="auto" w:fill="FFFFFF"/>
      </w:pPr>
    </w:p>
    <w:sectPr w:rsidR="004531C3" w:rsidSect="004531C3">
      <w:pgSz w:w="11906" w:h="16838"/>
      <w:pgMar w:top="1134" w:right="851" w:bottom="1134" w:left="124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7427C"/>
    <w:multiLevelType w:val="hybridMultilevel"/>
    <w:tmpl w:val="85B87C52"/>
    <w:lvl w:ilvl="0" w:tplc="2B0CFA08">
      <w:start w:val="1"/>
      <w:numFmt w:val="bullet"/>
      <w:lvlText w:val=""/>
      <w:lvlJc w:val="left"/>
      <w:pPr>
        <w:tabs>
          <w:tab w:val="num" w:pos="1304"/>
        </w:tabs>
        <w:ind w:left="13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>
    <w:nsid w:val="03325465"/>
    <w:multiLevelType w:val="hybridMultilevel"/>
    <w:tmpl w:val="01103B9A"/>
    <w:lvl w:ilvl="0" w:tplc="2B0CFA08">
      <w:start w:val="1"/>
      <w:numFmt w:val="bullet"/>
      <w:lvlText w:val=""/>
      <w:lvlJc w:val="left"/>
      <w:pPr>
        <w:tabs>
          <w:tab w:val="num" w:pos="1304"/>
        </w:tabs>
        <w:ind w:left="13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>
    <w:nsid w:val="042821C9"/>
    <w:multiLevelType w:val="hybridMultilevel"/>
    <w:tmpl w:val="8BE2CA82"/>
    <w:lvl w:ilvl="0" w:tplc="2B0CFA08">
      <w:start w:val="1"/>
      <w:numFmt w:val="bullet"/>
      <w:lvlText w:val=""/>
      <w:lvlJc w:val="left"/>
      <w:pPr>
        <w:tabs>
          <w:tab w:val="num" w:pos="1304"/>
        </w:tabs>
        <w:ind w:left="13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>
    <w:nsid w:val="06CE4348"/>
    <w:multiLevelType w:val="hybridMultilevel"/>
    <w:tmpl w:val="ECD43102"/>
    <w:lvl w:ilvl="0" w:tplc="2B0CFA08">
      <w:start w:val="1"/>
      <w:numFmt w:val="bullet"/>
      <w:lvlText w:val=""/>
      <w:lvlJc w:val="left"/>
      <w:pPr>
        <w:tabs>
          <w:tab w:val="num" w:pos="1304"/>
        </w:tabs>
        <w:ind w:left="1304" w:hanging="360"/>
      </w:pPr>
      <w:rPr>
        <w:rFonts w:ascii="Symbol" w:hAnsi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2024"/>
        </w:tabs>
        <w:ind w:left="202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44"/>
        </w:tabs>
        <w:ind w:left="27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64"/>
        </w:tabs>
        <w:ind w:left="34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84"/>
        </w:tabs>
        <w:ind w:left="418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904"/>
        </w:tabs>
        <w:ind w:left="49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24"/>
        </w:tabs>
        <w:ind w:left="56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44"/>
        </w:tabs>
        <w:ind w:left="634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64"/>
        </w:tabs>
        <w:ind w:left="7064" w:hanging="360"/>
      </w:pPr>
      <w:rPr>
        <w:rFonts w:ascii="Wingdings" w:hAnsi="Wingdings" w:hint="default"/>
      </w:rPr>
    </w:lvl>
  </w:abstractNum>
  <w:abstractNum w:abstractNumId="4">
    <w:nsid w:val="0BA57337"/>
    <w:multiLevelType w:val="hybridMultilevel"/>
    <w:tmpl w:val="B72A737E"/>
    <w:lvl w:ilvl="0" w:tplc="2B0CFA08">
      <w:start w:val="1"/>
      <w:numFmt w:val="bullet"/>
      <w:lvlText w:val=""/>
      <w:lvlJc w:val="left"/>
      <w:pPr>
        <w:tabs>
          <w:tab w:val="num" w:pos="1304"/>
        </w:tabs>
        <w:ind w:left="1304" w:hanging="360"/>
      </w:pPr>
      <w:rPr>
        <w:rFonts w:ascii="Symbol" w:hAnsi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2024"/>
        </w:tabs>
        <w:ind w:left="202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44"/>
        </w:tabs>
        <w:ind w:left="27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64"/>
        </w:tabs>
        <w:ind w:left="34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84"/>
        </w:tabs>
        <w:ind w:left="418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904"/>
        </w:tabs>
        <w:ind w:left="49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24"/>
        </w:tabs>
        <w:ind w:left="56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44"/>
        </w:tabs>
        <w:ind w:left="634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64"/>
        </w:tabs>
        <w:ind w:left="7064" w:hanging="360"/>
      </w:pPr>
      <w:rPr>
        <w:rFonts w:ascii="Wingdings" w:hAnsi="Wingdings" w:hint="default"/>
      </w:rPr>
    </w:lvl>
  </w:abstractNum>
  <w:abstractNum w:abstractNumId="5">
    <w:nsid w:val="0D55395F"/>
    <w:multiLevelType w:val="hybridMultilevel"/>
    <w:tmpl w:val="48DEEA6C"/>
    <w:lvl w:ilvl="0" w:tplc="2B0CFA08">
      <w:start w:val="1"/>
      <w:numFmt w:val="bullet"/>
      <w:lvlText w:val=""/>
      <w:lvlJc w:val="left"/>
      <w:pPr>
        <w:tabs>
          <w:tab w:val="num" w:pos="1304"/>
        </w:tabs>
        <w:ind w:left="13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>
    <w:nsid w:val="16526C64"/>
    <w:multiLevelType w:val="hybridMultilevel"/>
    <w:tmpl w:val="23802EA4"/>
    <w:lvl w:ilvl="0" w:tplc="2B0CFA08">
      <w:start w:val="1"/>
      <w:numFmt w:val="bullet"/>
      <w:lvlText w:val=""/>
      <w:lvlJc w:val="left"/>
      <w:pPr>
        <w:tabs>
          <w:tab w:val="num" w:pos="1304"/>
        </w:tabs>
        <w:ind w:left="13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>
    <w:nsid w:val="18F649A5"/>
    <w:multiLevelType w:val="hybridMultilevel"/>
    <w:tmpl w:val="2C008370"/>
    <w:lvl w:ilvl="0" w:tplc="2B0CFA08">
      <w:start w:val="1"/>
      <w:numFmt w:val="bullet"/>
      <w:lvlText w:val=""/>
      <w:lvlJc w:val="left"/>
      <w:pPr>
        <w:tabs>
          <w:tab w:val="num" w:pos="1304"/>
        </w:tabs>
        <w:ind w:left="1304" w:hanging="360"/>
      </w:pPr>
      <w:rPr>
        <w:rFonts w:ascii="Symbol" w:hAnsi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2024"/>
        </w:tabs>
        <w:ind w:left="202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44"/>
        </w:tabs>
        <w:ind w:left="27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64"/>
        </w:tabs>
        <w:ind w:left="34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84"/>
        </w:tabs>
        <w:ind w:left="418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904"/>
        </w:tabs>
        <w:ind w:left="49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24"/>
        </w:tabs>
        <w:ind w:left="56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44"/>
        </w:tabs>
        <w:ind w:left="634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64"/>
        </w:tabs>
        <w:ind w:left="7064" w:hanging="360"/>
      </w:pPr>
      <w:rPr>
        <w:rFonts w:ascii="Wingdings" w:hAnsi="Wingdings" w:hint="default"/>
      </w:rPr>
    </w:lvl>
  </w:abstractNum>
  <w:abstractNum w:abstractNumId="8">
    <w:nsid w:val="21031C52"/>
    <w:multiLevelType w:val="hybridMultilevel"/>
    <w:tmpl w:val="70FA987E"/>
    <w:lvl w:ilvl="0" w:tplc="2B0CFA08">
      <w:start w:val="1"/>
      <w:numFmt w:val="bullet"/>
      <w:lvlText w:val=""/>
      <w:lvlJc w:val="left"/>
      <w:pPr>
        <w:tabs>
          <w:tab w:val="num" w:pos="1304"/>
        </w:tabs>
        <w:ind w:left="13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>
    <w:nsid w:val="253D4CCE"/>
    <w:multiLevelType w:val="hybridMultilevel"/>
    <w:tmpl w:val="B2C0DD0C"/>
    <w:lvl w:ilvl="0" w:tplc="A190C1F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90B453D"/>
    <w:multiLevelType w:val="hybridMultilevel"/>
    <w:tmpl w:val="DAC68560"/>
    <w:lvl w:ilvl="0" w:tplc="2B0CFA08">
      <w:start w:val="1"/>
      <w:numFmt w:val="bullet"/>
      <w:lvlText w:val=""/>
      <w:lvlJc w:val="left"/>
      <w:pPr>
        <w:tabs>
          <w:tab w:val="num" w:pos="1304"/>
        </w:tabs>
        <w:ind w:left="13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>
    <w:nsid w:val="2F6737E8"/>
    <w:multiLevelType w:val="hybridMultilevel"/>
    <w:tmpl w:val="E884C566"/>
    <w:lvl w:ilvl="0" w:tplc="2B0CFA08">
      <w:start w:val="1"/>
      <w:numFmt w:val="bullet"/>
      <w:lvlText w:val=""/>
      <w:lvlJc w:val="left"/>
      <w:pPr>
        <w:tabs>
          <w:tab w:val="num" w:pos="1304"/>
        </w:tabs>
        <w:ind w:left="13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>
    <w:nsid w:val="2F8371E3"/>
    <w:multiLevelType w:val="hybridMultilevel"/>
    <w:tmpl w:val="DC2E65AE"/>
    <w:lvl w:ilvl="0" w:tplc="2B0CFA08">
      <w:start w:val="1"/>
      <w:numFmt w:val="bullet"/>
      <w:lvlText w:val=""/>
      <w:lvlJc w:val="left"/>
      <w:pPr>
        <w:tabs>
          <w:tab w:val="num" w:pos="1304"/>
        </w:tabs>
        <w:ind w:left="1304" w:hanging="360"/>
      </w:pPr>
      <w:rPr>
        <w:rFonts w:ascii="Symbol" w:hAnsi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2024"/>
        </w:tabs>
        <w:ind w:left="202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44"/>
        </w:tabs>
        <w:ind w:left="27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64"/>
        </w:tabs>
        <w:ind w:left="34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84"/>
        </w:tabs>
        <w:ind w:left="418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904"/>
        </w:tabs>
        <w:ind w:left="49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24"/>
        </w:tabs>
        <w:ind w:left="56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44"/>
        </w:tabs>
        <w:ind w:left="634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64"/>
        </w:tabs>
        <w:ind w:left="7064" w:hanging="360"/>
      </w:pPr>
      <w:rPr>
        <w:rFonts w:ascii="Wingdings" w:hAnsi="Wingdings" w:hint="default"/>
      </w:rPr>
    </w:lvl>
  </w:abstractNum>
  <w:abstractNum w:abstractNumId="13">
    <w:nsid w:val="33BF60D8"/>
    <w:multiLevelType w:val="hybridMultilevel"/>
    <w:tmpl w:val="F918932E"/>
    <w:lvl w:ilvl="0" w:tplc="2B0CFA08">
      <w:start w:val="1"/>
      <w:numFmt w:val="bullet"/>
      <w:lvlText w:val=""/>
      <w:lvlJc w:val="left"/>
      <w:pPr>
        <w:tabs>
          <w:tab w:val="num" w:pos="1304"/>
        </w:tabs>
        <w:ind w:left="1304" w:hanging="360"/>
      </w:pPr>
      <w:rPr>
        <w:rFonts w:ascii="Symbol" w:hAnsi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2024"/>
        </w:tabs>
        <w:ind w:left="202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44"/>
        </w:tabs>
        <w:ind w:left="27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64"/>
        </w:tabs>
        <w:ind w:left="34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84"/>
        </w:tabs>
        <w:ind w:left="418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904"/>
        </w:tabs>
        <w:ind w:left="49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24"/>
        </w:tabs>
        <w:ind w:left="56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44"/>
        </w:tabs>
        <w:ind w:left="634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64"/>
        </w:tabs>
        <w:ind w:left="7064" w:hanging="360"/>
      </w:pPr>
      <w:rPr>
        <w:rFonts w:ascii="Wingdings" w:hAnsi="Wingdings" w:hint="default"/>
      </w:rPr>
    </w:lvl>
  </w:abstractNum>
  <w:abstractNum w:abstractNumId="14">
    <w:nsid w:val="33FB569B"/>
    <w:multiLevelType w:val="hybridMultilevel"/>
    <w:tmpl w:val="889EA426"/>
    <w:lvl w:ilvl="0" w:tplc="2B0CFA08">
      <w:start w:val="1"/>
      <w:numFmt w:val="bullet"/>
      <w:lvlText w:val=""/>
      <w:lvlJc w:val="left"/>
      <w:pPr>
        <w:tabs>
          <w:tab w:val="num" w:pos="1304"/>
        </w:tabs>
        <w:ind w:left="13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>
    <w:nsid w:val="36FE6745"/>
    <w:multiLevelType w:val="hybridMultilevel"/>
    <w:tmpl w:val="FC9EC6E8"/>
    <w:lvl w:ilvl="0" w:tplc="2B0CFA08">
      <w:start w:val="1"/>
      <w:numFmt w:val="bullet"/>
      <w:lvlText w:val=""/>
      <w:lvlJc w:val="left"/>
      <w:pPr>
        <w:tabs>
          <w:tab w:val="num" w:pos="1304"/>
        </w:tabs>
        <w:ind w:left="13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6">
    <w:nsid w:val="3AF4621A"/>
    <w:multiLevelType w:val="hybridMultilevel"/>
    <w:tmpl w:val="AFC6D2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6E86C12"/>
    <w:multiLevelType w:val="hybridMultilevel"/>
    <w:tmpl w:val="6B32C52E"/>
    <w:lvl w:ilvl="0" w:tplc="2B0CFA08">
      <w:start w:val="1"/>
      <w:numFmt w:val="bullet"/>
      <w:lvlText w:val=""/>
      <w:lvlJc w:val="left"/>
      <w:pPr>
        <w:tabs>
          <w:tab w:val="num" w:pos="1304"/>
        </w:tabs>
        <w:ind w:left="13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>
    <w:nsid w:val="49452CCB"/>
    <w:multiLevelType w:val="hybridMultilevel"/>
    <w:tmpl w:val="54B2C63A"/>
    <w:lvl w:ilvl="0" w:tplc="2B0CFA08">
      <w:start w:val="1"/>
      <w:numFmt w:val="bullet"/>
      <w:lvlText w:val=""/>
      <w:lvlJc w:val="left"/>
      <w:pPr>
        <w:tabs>
          <w:tab w:val="num" w:pos="1304"/>
        </w:tabs>
        <w:ind w:left="13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>
    <w:nsid w:val="4CD9696E"/>
    <w:multiLevelType w:val="hybridMultilevel"/>
    <w:tmpl w:val="F8B8317A"/>
    <w:lvl w:ilvl="0" w:tplc="8FAADA22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0">
    <w:nsid w:val="4D323B5A"/>
    <w:multiLevelType w:val="hybridMultilevel"/>
    <w:tmpl w:val="7316B23E"/>
    <w:lvl w:ilvl="0" w:tplc="2B0CFA08">
      <w:start w:val="1"/>
      <w:numFmt w:val="bullet"/>
      <w:lvlText w:val=""/>
      <w:lvlJc w:val="left"/>
      <w:pPr>
        <w:tabs>
          <w:tab w:val="num" w:pos="1304"/>
        </w:tabs>
        <w:ind w:left="1304" w:hanging="360"/>
      </w:pPr>
      <w:rPr>
        <w:rFonts w:ascii="Symbol" w:hAnsi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2024"/>
        </w:tabs>
        <w:ind w:left="202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44"/>
        </w:tabs>
        <w:ind w:left="27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64"/>
        </w:tabs>
        <w:ind w:left="34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84"/>
        </w:tabs>
        <w:ind w:left="418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904"/>
        </w:tabs>
        <w:ind w:left="49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24"/>
        </w:tabs>
        <w:ind w:left="56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44"/>
        </w:tabs>
        <w:ind w:left="634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64"/>
        </w:tabs>
        <w:ind w:left="7064" w:hanging="360"/>
      </w:pPr>
      <w:rPr>
        <w:rFonts w:ascii="Wingdings" w:hAnsi="Wingdings" w:hint="default"/>
      </w:rPr>
    </w:lvl>
  </w:abstractNum>
  <w:abstractNum w:abstractNumId="21">
    <w:nsid w:val="53B33F37"/>
    <w:multiLevelType w:val="hybridMultilevel"/>
    <w:tmpl w:val="7DFA7B2E"/>
    <w:lvl w:ilvl="0" w:tplc="DFDCAE2A">
      <w:start w:val="1"/>
      <w:numFmt w:val="bullet"/>
      <w:lvlText w:val=""/>
      <w:lvlJc w:val="left"/>
      <w:pPr>
        <w:tabs>
          <w:tab w:val="num" w:pos="1080"/>
        </w:tabs>
        <w:ind w:left="1003" w:hanging="283"/>
      </w:pPr>
      <w:rPr>
        <w:rFonts w:ascii="Symbol" w:hAnsi="Symbol" w:hint="default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2">
    <w:nsid w:val="53CE3D8E"/>
    <w:multiLevelType w:val="hybridMultilevel"/>
    <w:tmpl w:val="7DB6138A"/>
    <w:lvl w:ilvl="0" w:tplc="2B0CFA08">
      <w:start w:val="1"/>
      <w:numFmt w:val="bullet"/>
      <w:lvlText w:val=""/>
      <w:lvlJc w:val="left"/>
      <w:pPr>
        <w:tabs>
          <w:tab w:val="num" w:pos="1304"/>
        </w:tabs>
        <w:ind w:left="13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3">
    <w:nsid w:val="57824C23"/>
    <w:multiLevelType w:val="hybridMultilevel"/>
    <w:tmpl w:val="5A9A3CB8"/>
    <w:lvl w:ilvl="0" w:tplc="2B0CFA08">
      <w:start w:val="1"/>
      <w:numFmt w:val="bullet"/>
      <w:lvlText w:val=""/>
      <w:lvlJc w:val="left"/>
      <w:pPr>
        <w:tabs>
          <w:tab w:val="num" w:pos="1304"/>
        </w:tabs>
        <w:ind w:left="13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4">
    <w:nsid w:val="5EE42D33"/>
    <w:multiLevelType w:val="hybridMultilevel"/>
    <w:tmpl w:val="94282BCE"/>
    <w:lvl w:ilvl="0" w:tplc="2B0CFA08">
      <w:start w:val="1"/>
      <w:numFmt w:val="bullet"/>
      <w:lvlText w:val=""/>
      <w:lvlJc w:val="left"/>
      <w:pPr>
        <w:tabs>
          <w:tab w:val="num" w:pos="1304"/>
        </w:tabs>
        <w:ind w:left="1304" w:hanging="360"/>
      </w:pPr>
      <w:rPr>
        <w:rFonts w:ascii="Symbol" w:hAnsi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2024"/>
        </w:tabs>
        <w:ind w:left="202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44"/>
        </w:tabs>
        <w:ind w:left="27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64"/>
        </w:tabs>
        <w:ind w:left="34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84"/>
        </w:tabs>
        <w:ind w:left="418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904"/>
        </w:tabs>
        <w:ind w:left="49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24"/>
        </w:tabs>
        <w:ind w:left="56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44"/>
        </w:tabs>
        <w:ind w:left="634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64"/>
        </w:tabs>
        <w:ind w:left="7064" w:hanging="360"/>
      </w:pPr>
      <w:rPr>
        <w:rFonts w:ascii="Wingdings" w:hAnsi="Wingdings" w:hint="default"/>
      </w:rPr>
    </w:lvl>
  </w:abstractNum>
  <w:abstractNum w:abstractNumId="25">
    <w:nsid w:val="60056CD9"/>
    <w:multiLevelType w:val="hybridMultilevel"/>
    <w:tmpl w:val="443638D4"/>
    <w:lvl w:ilvl="0" w:tplc="2B0CFA08">
      <w:start w:val="1"/>
      <w:numFmt w:val="bullet"/>
      <w:lvlText w:val=""/>
      <w:lvlJc w:val="left"/>
      <w:pPr>
        <w:tabs>
          <w:tab w:val="num" w:pos="1304"/>
        </w:tabs>
        <w:ind w:left="13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">
    <w:nsid w:val="627908FA"/>
    <w:multiLevelType w:val="hybridMultilevel"/>
    <w:tmpl w:val="00E0F836"/>
    <w:lvl w:ilvl="0" w:tplc="2B0CFA08">
      <w:start w:val="1"/>
      <w:numFmt w:val="bullet"/>
      <w:lvlText w:val=""/>
      <w:lvlJc w:val="left"/>
      <w:pPr>
        <w:tabs>
          <w:tab w:val="num" w:pos="1304"/>
        </w:tabs>
        <w:ind w:left="1304" w:hanging="360"/>
      </w:pPr>
      <w:rPr>
        <w:rFonts w:ascii="Symbol" w:hAnsi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2024"/>
        </w:tabs>
        <w:ind w:left="202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44"/>
        </w:tabs>
        <w:ind w:left="27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64"/>
        </w:tabs>
        <w:ind w:left="34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84"/>
        </w:tabs>
        <w:ind w:left="418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904"/>
        </w:tabs>
        <w:ind w:left="49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24"/>
        </w:tabs>
        <w:ind w:left="56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44"/>
        </w:tabs>
        <w:ind w:left="634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64"/>
        </w:tabs>
        <w:ind w:left="7064" w:hanging="360"/>
      </w:pPr>
      <w:rPr>
        <w:rFonts w:ascii="Wingdings" w:hAnsi="Wingdings" w:hint="default"/>
      </w:rPr>
    </w:lvl>
  </w:abstractNum>
  <w:abstractNum w:abstractNumId="27">
    <w:nsid w:val="69F93B92"/>
    <w:multiLevelType w:val="hybridMultilevel"/>
    <w:tmpl w:val="0FB87158"/>
    <w:lvl w:ilvl="0" w:tplc="2B0CFA08">
      <w:start w:val="1"/>
      <w:numFmt w:val="bullet"/>
      <w:lvlText w:val=""/>
      <w:lvlJc w:val="left"/>
      <w:pPr>
        <w:tabs>
          <w:tab w:val="num" w:pos="1304"/>
        </w:tabs>
        <w:ind w:left="13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8">
    <w:nsid w:val="6A0815BB"/>
    <w:multiLevelType w:val="hybridMultilevel"/>
    <w:tmpl w:val="C57E2590"/>
    <w:lvl w:ilvl="0" w:tplc="2B0CFA08">
      <w:start w:val="1"/>
      <w:numFmt w:val="bullet"/>
      <w:lvlText w:val=""/>
      <w:lvlJc w:val="left"/>
      <w:pPr>
        <w:tabs>
          <w:tab w:val="num" w:pos="1304"/>
        </w:tabs>
        <w:ind w:left="13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9">
    <w:nsid w:val="6BD47D64"/>
    <w:multiLevelType w:val="hybridMultilevel"/>
    <w:tmpl w:val="75662548"/>
    <w:lvl w:ilvl="0" w:tplc="2B0CFA08">
      <w:start w:val="1"/>
      <w:numFmt w:val="bullet"/>
      <w:lvlText w:val=""/>
      <w:lvlJc w:val="left"/>
      <w:pPr>
        <w:tabs>
          <w:tab w:val="num" w:pos="1304"/>
        </w:tabs>
        <w:ind w:left="13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0">
    <w:nsid w:val="6FF54E3E"/>
    <w:multiLevelType w:val="hybridMultilevel"/>
    <w:tmpl w:val="A76A10E6"/>
    <w:lvl w:ilvl="0" w:tplc="2B0CFA08">
      <w:start w:val="1"/>
      <w:numFmt w:val="bullet"/>
      <w:lvlText w:val=""/>
      <w:lvlJc w:val="left"/>
      <w:pPr>
        <w:tabs>
          <w:tab w:val="num" w:pos="1304"/>
        </w:tabs>
        <w:ind w:left="13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1">
    <w:nsid w:val="736E1A62"/>
    <w:multiLevelType w:val="hybridMultilevel"/>
    <w:tmpl w:val="BF92D252"/>
    <w:lvl w:ilvl="0" w:tplc="2B0CFA08">
      <w:start w:val="1"/>
      <w:numFmt w:val="bullet"/>
      <w:lvlText w:val=""/>
      <w:lvlJc w:val="left"/>
      <w:pPr>
        <w:tabs>
          <w:tab w:val="num" w:pos="1304"/>
        </w:tabs>
        <w:ind w:left="1304" w:hanging="360"/>
      </w:pPr>
      <w:rPr>
        <w:rFonts w:ascii="Symbol" w:hAnsi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2024"/>
        </w:tabs>
        <w:ind w:left="202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44"/>
        </w:tabs>
        <w:ind w:left="27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64"/>
        </w:tabs>
        <w:ind w:left="34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84"/>
        </w:tabs>
        <w:ind w:left="418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904"/>
        </w:tabs>
        <w:ind w:left="49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24"/>
        </w:tabs>
        <w:ind w:left="56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44"/>
        </w:tabs>
        <w:ind w:left="634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64"/>
        </w:tabs>
        <w:ind w:left="7064" w:hanging="360"/>
      </w:pPr>
      <w:rPr>
        <w:rFonts w:ascii="Wingdings" w:hAnsi="Wingdings" w:hint="default"/>
      </w:rPr>
    </w:lvl>
  </w:abstractNum>
  <w:abstractNum w:abstractNumId="32">
    <w:nsid w:val="779D06E0"/>
    <w:multiLevelType w:val="hybridMultilevel"/>
    <w:tmpl w:val="F5125A74"/>
    <w:lvl w:ilvl="0" w:tplc="2B0CFA08">
      <w:start w:val="1"/>
      <w:numFmt w:val="bullet"/>
      <w:lvlText w:val=""/>
      <w:lvlJc w:val="left"/>
      <w:pPr>
        <w:tabs>
          <w:tab w:val="num" w:pos="1304"/>
        </w:tabs>
        <w:ind w:left="1304" w:hanging="360"/>
      </w:pPr>
      <w:rPr>
        <w:rFonts w:ascii="Symbol" w:hAnsi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2024"/>
        </w:tabs>
        <w:ind w:left="202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44"/>
        </w:tabs>
        <w:ind w:left="27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64"/>
        </w:tabs>
        <w:ind w:left="34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84"/>
        </w:tabs>
        <w:ind w:left="418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904"/>
        </w:tabs>
        <w:ind w:left="49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24"/>
        </w:tabs>
        <w:ind w:left="56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44"/>
        </w:tabs>
        <w:ind w:left="634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64"/>
        </w:tabs>
        <w:ind w:left="7064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4"/>
  </w:num>
  <w:num w:numId="3">
    <w:abstractNumId w:val="26"/>
  </w:num>
  <w:num w:numId="4">
    <w:abstractNumId w:val="13"/>
  </w:num>
  <w:num w:numId="5">
    <w:abstractNumId w:val="32"/>
  </w:num>
  <w:num w:numId="6">
    <w:abstractNumId w:val="3"/>
  </w:num>
  <w:num w:numId="7">
    <w:abstractNumId w:val="31"/>
  </w:num>
  <w:num w:numId="8">
    <w:abstractNumId w:val="12"/>
  </w:num>
  <w:num w:numId="9">
    <w:abstractNumId w:val="7"/>
  </w:num>
  <w:num w:numId="10">
    <w:abstractNumId w:val="20"/>
  </w:num>
  <w:num w:numId="11">
    <w:abstractNumId w:val="5"/>
  </w:num>
  <w:num w:numId="12">
    <w:abstractNumId w:val="6"/>
  </w:num>
  <w:num w:numId="13">
    <w:abstractNumId w:val="1"/>
  </w:num>
  <w:num w:numId="14">
    <w:abstractNumId w:val="25"/>
  </w:num>
  <w:num w:numId="15">
    <w:abstractNumId w:val="10"/>
  </w:num>
  <w:num w:numId="16">
    <w:abstractNumId w:val="2"/>
  </w:num>
  <w:num w:numId="17">
    <w:abstractNumId w:val="27"/>
  </w:num>
  <w:num w:numId="18">
    <w:abstractNumId w:val="11"/>
  </w:num>
  <w:num w:numId="19">
    <w:abstractNumId w:val="28"/>
  </w:num>
  <w:num w:numId="20">
    <w:abstractNumId w:val="18"/>
  </w:num>
  <w:num w:numId="21">
    <w:abstractNumId w:val="15"/>
  </w:num>
  <w:num w:numId="22">
    <w:abstractNumId w:val="8"/>
  </w:num>
  <w:num w:numId="23">
    <w:abstractNumId w:val="0"/>
  </w:num>
  <w:num w:numId="24">
    <w:abstractNumId w:val="17"/>
  </w:num>
  <w:num w:numId="25">
    <w:abstractNumId w:val="29"/>
  </w:num>
  <w:num w:numId="26">
    <w:abstractNumId w:val="22"/>
  </w:num>
  <w:num w:numId="27">
    <w:abstractNumId w:val="14"/>
  </w:num>
  <w:num w:numId="28">
    <w:abstractNumId w:val="30"/>
  </w:num>
  <w:num w:numId="29">
    <w:abstractNumId w:val="23"/>
  </w:num>
  <w:num w:numId="30">
    <w:abstractNumId w:val="9"/>
  </w:num>
  <w:num w:numId="31">
    <w:abstractNumId w:val="21"/>
  </w:num>
  <w:num w:numId="32">
    <w:abstractNumId w:val="16"/>
  </w:num>
  <w:num w:numId="3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B0E22"/>
    <w:rsid w:val="00152235"/>
    <w:rsid w:val="002A7832"/>
    <w:rsid w:val="00393EF8"/>
    <w:rsid w:val="004531C3"/>
    <w:rsid w:val="004C0C79"/>
    <w:rsid w:val="005207E2"/>
    <w:rsid w:val="007A5790"/>
    <w:rsid w:val="00924774"/>
    <w:rsid w:val="009961B4"/>
    <w:rsid w:val="00A63152"/>
    <w:rsid w:val="00C42F1D"/>
    <w:rsid w:val="00C55C63"/>
    <w:rsid w:val="00DB0E22"/>
    <w:rsid w:val="00EB16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0E22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B0E22"/>
  </w:style>
  <w:style w:type="character" w:customStyle="1" w:styleId="a4">
    <w:name w:val="Основной текст Знак"/>
    <w:basedOn w:val="a0"/>
    <w:link w:val="a3"/>
    <w:rsid w:val="00DB0E22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3">
    <w:name w:val="Заголовок 3+"/>
    <w:basedOn w:val="a"/>
    <w:rsid w:val="00DB0E22"/>
    <w:pPr>
      <w:widowControl w:val="0"/>
      <w:overflowPunct w:val="0"/>
      <w:adjustRightInd w:val="0"/>
      <w:spacing w:before="240"/>
      <w:jc w:val="center"/>
      <w:textAlignment w:val="baseline"/>
    </w:pPr>
    <w:rPr>
      <w:b/>
      <w:szCs w:val="20"/>
    </w:rPr>
  </w:style>
  <w:style w:type="paragraph" w:styleId="a5">
    <w:name w:val="Normal (Web)"/>
    <w:basedOn w:val="a"/>
    <w:rsid w:val="00DB0E22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styleId="2">
    <w:name w:val="Body Text 2"/>
    <w:basedOn w:val="a"/>
    <w:link w:val="20"/>
    <w:uiPriority w:val="99"/>
    <w:semiHidden/>
    <w:unhideWhenUsed/>
    <w:rsid w:val="00DB0E22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DB0E22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Title"/>
    <w:basedOn w:val="a"/>
    <w:link w:val="a7"/>
    <w:qFormat/>
    <w:rsid w:val="00DB0E22"/>
    <w:pPr>
      <w:autoSpaceDE/>
      <w:autoSpaceDN/>
      <w:jc w:val="center"/>
    </w:pPr>
    <w:rPr>
      <w:b/>
      <w:bCs/>
      <w:sz w:val="24"/>
      <w:szCs w:val="24"/>
    </w:rPr>
  </w:style>
  <w:style w:type="character" w:customStyle="1" w:styleId="a7">
    <w:name w:val="Название Знак"/>
    <w:basedOn w:val="a0"/>
    <w:link w:val="a6"/>
    <w:rsid w:val="00DB0E22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4531C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4</Pages>
  <Words>1417</Words>
  <Characters>8082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7</cp:revision>
  <cp:lastPrinted>2012-10-01T12:36:00Z</cp:lastPrinted>
  <dcterms:created xsi:type="dcterms:W3CDTF">2011-10-02T17:53:00Z</dcterms:created>
  <dcterms:modified xsi:type="dcterms:W3CDTF">2013-07-19T15:12:00Z</dcterms:modified>
</cp:coreProperties>
</file>