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E8" w:rsidRPr="00D26FE8" w:rsidRDefault="007303E8" w:rsidP="007303E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26FE8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ПРОГРАММНО-МЕТОДИЧЕСКОЕ ОБЕСПЕЧЕНИЕ</w:t>
      </w:r>
    </w:p>
    <w:p w:rsidR="007303E8" w:rsidRPr="00D26FE8" w:rsidRDefault="007303E8" w:rsidP="007303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2014</w:t>
      </w:r>
      <w:r w:rsidRPr="00D26FE8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26FE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7303E8" w:rsidRDefault="007303E8" w:rsidP="007303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E8" w:rsidRPr="00D26FE8" w:rsidRDefault="007303E8" w:rsidP="007303E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1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2268"/>
        <w:gridCol w:w="2552"/>
        <w:gridCol w:w="2551"/>
        <w:gridCol w:w="2410"/>
        <w:gridCol w:w="3286"/>
      </w:tblGrid>
      <w:tr w:rsidR="007303E8" w:rsidRPr="00D26FE8" w:rsidTr="007303E8">
        <w:trPr>
          <w:trHeight w:val="1725"/>
        </w:trPr>
        <w:tc>
          <w:tcPr>
            <w:tcW w:w="1951" w:type="dxa"/>
            <w:tcBorders>
              <w:tr2bl w:val="single" w:sz="4" w:space="0" w:color="auto"/>
            </w:tcBorders>
          </w:tcPr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</w:p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03E8" w:rsidRPr="00D26FE8" w:rsidRDefault="007303E8" w:rsidP="00E2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часы</w:t>
            </w:r>
          </w:p>
        </w:tc>
        <w:tc>
          <w:tcPr>
            <w:tcW w:w="2268" w:type="dxa"/>
          </w:tcPr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НОО МОУ СОШ № 85</w:t>
            </w:r>
          </w:p>
        </w:tc>
        <w:tc>
          <w:tcPr>
            <w:tcW w:w="2552" w:type="dxa"/>
          </w:tcPr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используемые при составлении рабочей программы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03E8" w:rsidRPr="00D26F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7303E8" w:rsidRPr="00D26FE8" w:rsidRDefault="007303E8" w:rsidP="00E27E2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</w:tcPr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обеспечение</w:t>
            </w:r>
          </w:p>
        </w:tc>
        <w:tc>
          <w:tcPr>
            <w:tcW w:w="3286" w:type="dxa"/>
          </w:tcPr>
          <w:p w:rsidR="007303E8" w:rsidRPr="00D26FE8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268" w:type="dxa"/>
            <w:vMerge w:val="restart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Основная образовательная программа НОО МОУ СОШ № 85 имени Героя РФ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Г.П. 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Лячина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 Дзержинского района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г. Волгограда.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(Школа – 2100) на 2011-2015 гг.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Бунеев</w:t>
            </w:r>
            <w:proofErr w:type="spellEnd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Р.Н.,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Бунеева</w:t>
            </w:r>
            <w:proofErr w:type="spellEnd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Е.В.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Программа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</w:rPr>
            </w:pPr>
            <w:r w:rsidRPr="00AE02A9">
              <w:rPr>
                <w:rFonts w:ascii="Times New Roman" w:eastAsia="SchoolBookC-Bold" w:hAnsi="Times New Roman" w:cs="Times New Roman"/>
              </w:rPr>
              <w:t>«Русский язык»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Бунеев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Р.Н.,  </w:t>
            </w: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Бунеева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Е.В., Пронина О.В.</w:t>
            </w:r>
          </w:p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«Букварь»,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 2014</w:t>
            </w:r>
            <w:r w:rsidRPr="006B46E0">
              <w:rPr>
                <w:rFonts w:ascii="Times New Roman" w:hAnsi="Times New Roman" w:cs="Times New Roman"/>
                <w:color w:val="000000"/>
              </w:rPr>
              <w:t>г.,</w:t>
            </w:r>
            <w:r w:rsidRPr="00AE02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02A9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AE02A9">
              <w:rPr>
                <w:rFonts w:ascii="Times New Roman" w:hAnsi="Times New Roman" w:cs="Times New Roman"/>
              </w:rPr>
              <w:t xml:space="preserve"> Р.Н.,  </w:t>
            </w:r>
            <w:proofErr w:type="spellStart"/>
            <w:r w:rsidRPr="00AE02A9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AE02A9">
              <w:rPr>
                <w:rFonts w:ascii="Times New Roman" w:hAnsi="Times New Roman" w:cs="Times New Roman"/>
              </w:rPr>
              <w:t xml:space="preserve"> Е.В., Пронина О.В.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 xml:space="preserve">«Русский язык».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1 класс</w:t>
            </w:r>
          </w:p>
          <w:p w:rsidR="007303E8" w:rsidRPr="00AE02A9" w:rsidRDefault="007303E8" w:rsidP="007303E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М.: «</w:t>
            </w:r>
            <w:proofErr w:type="spellStart"/>
            <w:r w:rsidRPr="00AE02A9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86" w:type="dxa"/>
          </w:tcPr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Пронина О.В. Прописи         « Мои волшебные пальчики»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eastAsia="SchoolBookC" w:hAnsi="Times New Roman" w:cs="Times New Roman"/>
              </w:rPr>
              <w:t>Тетради «Проверочные и контрольные работы по р</w:t>
            </w:r>
            <w:bookmarkStart w:id="0" w:name="_GoBack"/>
            <w:bookmarkEnd w:id="0"/>
            <w:r w:rsidRPr="006B46E0">
              <w:rPr>
                <w:rFonts w:ascii="Times New Roman" w:eastAsia="SchoolBookC" w:hAnsi="Times New Roman" w:cs="Times New Roman"/>
              </w:rPr>
              <w:t>усскому языку»;    «Дидактический материал по русскому языку» и др.</w:t>
            </w:r>
          </w:p>
          <w:p w:rsidR="007303E8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 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 г.</w:t>
            </w:r>
            <w:r>
              <w:rPr>
                <w:rFonts w:ascii="Times New Roman" w:hAnsi="Times New Roman" w:cs="Times New Roman"/>
              </w:rPr>
              <w:t xml:space="preserve"> 2014</w:t>
            </w:r>
          </w:p>
          <w:p w:rsidR="007303E8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Е.В., проверочные и самостоятельные работы  2013г.</w:t>
            </w:r>
          </w:p>
          <w:p w:rsidR="007303E8" w:rsidRPr="00FA29C6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6E0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Е.В., Яковлева М.А Русский язык</w:t>
            </w:r>
            <w:proofErr w:type="gramStart"/>
            <w:r w:rsidRPr="006B46E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B46E0">
              <w:rPr>
                <w:rFonts w:ascii="Times New Roman" w:hAnsi="Times New Roman" w:cs="Times New Roman"/>
              </w:rPr>
              <w:t xml:space="preserve"> Рабочая тетрадь 2013г.</w:t>
            </w:r>
            <w:r>
              <w:rPr>
                <w:rFonts w:ascii="Times New Roman" w:hAnsi="Times New Roman" w:cs="Times New Roman"/>
              </w:rPr>
              <w:t>,2014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eastAsia="SchoolBookC-Italic" w:hAnsi="Times New Roman" w:cs="Times New Roman"/>
                <w:i/>
                <w:iCs/>
              </w:rPr>
            </w:pPr>
            <w:proofErr w:type="spellStart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Бунеев</w:t>
            </w:r>
            <w:proofErr w:type="spellEnd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Р.Н.,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Бунеева</w:t>
            </w:r>
            <w:proofErr w:type="spellEnd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Е.В.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Программа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</w:rPr>
            </w:pPr>
            <w:r w:rsidRPr="00AE02A9">
              <w:rPr>
                <w:rFonts w:ascii="Times New Roman" w:eastAsia="SchoolBookC-Bold" w:hAnsi="Times New Roman" w:cs="Times New Roman"/>
              </w:rPr>
              <w:t>«Литературное чтение»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Бунеев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Р.Н.,</w:t>
            </w:r>
          </w:p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Бунеева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«Литературное чтение». 1 класс</w:t>
            </w:r>
          </w:p>
          <w:p w:rsidR="007303E8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М.: «Баласс»,20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6B46E0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7303E8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 Рабочие тетради и методические рекомендации для учителя под редакцией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6E0">
              <w:rPr>
                <w:rFonts w:ascii="Times New Roman" w:hAnsi="Times New Roman" w:cs="Times New Roman"/>
              </w:rPr>
              <w:t>Бунеевой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Е.В., и др.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Бунеева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Е.В. </w:t>
            </w: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Чиндилова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 xml:space="preserve">Уроки литературного чтения в 1 классах 2013 г. </w:t>
            </w:r>
            <w:r>
              <w:rPr>
                <w:rFonts w:ascii="Times New Roman" w:hAnsi="Times New Roman" w:cs="Times New Roman"/>
                <w:color w:val="000000"/>
              </w:rPr>
              <w:t>,2014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lastRenderedPageBreak/>
              <w:t>Математика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      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Default="007303E8" w:rsidP="00E27E24">
            <w:pPr>
              <w:pStyle w:val="a3"/>
              <w:rPr>
                <w:i/>
                <w:iCs/>
                <w:color w:val="000000"/>
                <w:sz w:val="22"/>
                <w:szCs w:val="22"/>
              </w:rPr>
            </w:pPr>
            <w:r w:rsidRPr="00AE02A9">
              <w:rPr>
                <w:i/>
                <w:iCs/>
                <w:color w:val="000000"/>
                <w:sz w:val="22"/>
                <w:szCs w:val="22"/>
              </w:rPr>
              <w:t>Демидова Т.Е.,</w:t>
            </w:r>
          </w:p>
          <w:p w:rsidR="007303E8" w:rsidRPr="00AE02A9" w:rsidRDefault="007303E8" w:rsidP="00E27E24">
            <w:pPr>
              <w:pStyle w:val="a3"/>
              <w:rPr>
                <w:i/>
                <w:iCs/>
                <w:color w:val="000000"/>
                <w:sz w:val="22"/>
                <w:szCs w:val="22"/>
              </w:rPr>
            </w:pPr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 Козлова С.А.,</w:t>
            </w:r>
            <w:r w:rsidRPr="00AE02A9">
              <w:rPr>
                <w:i/>
                <w:iCs/>
                <w:color w:val="000000"/>
                <w:sz w:val="22"/>
                <w:szCs w:val="22"/>
              </w:rPr>
              <w:br/>
              <w:t xml:space="preserve">Рубин А.Г., </w:t>
            </w:r>
          </w:p>
          <w:p w:rsidR="007303E8" w:rsidRPr="00AE02A9" w:rsidRDefault="007303E8" w:rsidP="00E27E24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Тонких А.П.  </w:t>
            </w:r>
          </w:p>
          <w:p w:rsidR="007303E8" w:rsidRPr="00AE02A9" w:rsidRDefault="007303E8" w:rsidP="00E27E24">
            <w:pPr>
              <w:pStyle w:val="3"/>
              <w:spacing w:before="120"/>
              <w:jc w:val="left"/>
              <w:rPr>
                <w:sz w:val="22"/>
                <w:szCs w:val="22"/>
              </w:rPr>
            </w:pPr>
            <w:r w:rsidRPr="00AE02A9">
              <w:rPr>
                <w:b w:val="0"/>
                <w:sz w:val="22"/>
                <w:szCs w:val="22"/>
              </w:rPr>
              <w:t xml:space="preserve">Программа </w:t>
            </w:r>
            <w:r w:rsidRPr="00AE02A9">
              <w:rPr>
                <w:sz w:val="22"/>
                <w:szCs w:val="22"/>
              </w:rPr>
              <w:t xml:space="preserve"> «</w:t>
            </w:r>
            <w:r w:rsidRPr="00AE02A9">
              <w:rPr>
                <w:b w:val="0"/>
                <w:sz w:val="22"/>
                <w:szCs w:val="22"/>
              </w:rPr>
              <w:t>Математика</w:t>
            </w:r>
            <w:r w:rsidRPr="00AE02A9">
              <w:rPr>
                <w:sz w:val="22"/>
                <w:szCs w:val="22"/>
              </w:rPr>
              <w:t>»</w:t>
            </w:r>
          </w:p>
          <w:p w:rsidR="007303E8" w:rsidRPr="00AE02A9" w:rsidRDefault="007303E8" w:rsidP="00E27E24">
            <w:pPr>
              <w:pStyle w:val="3"/>
              <w:spacing w:before="120"/>
              <w:rPr>
                <w:b w:val="0"/>
                <w:sz w:val="22"/>
                <w:szCs w:val="22"/>
              </w:rPr>
            </w:pPr>
            <w:r w:rsidRPr="00AE02A9">
              <w:rPr>
                <w:b w:val="0"/>
                <w:sz w:val="22"/>
                <w:szCs w:val="22"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</w:p>
          <w:p w:rsidR="007303E8" w:rsidRPr="00AE02A9" w:rsidRDefault="007303E8" w:rsidP="00E27E24">
            <w:pPr>
              <w:pStyle w:val="3"/>
              <w:rPr>
                <w:b w:val="0"/>
                <w:sz w:val="22"/>
                <w:szCs w:val="22"/>
              </w:rPr>
            </w:pPr>
          </w:p>
          <w:p w:rsidR="007303E8" w:rsidRPr="00AE02A9" w:rsidRDefault="007303E8" w:rsidP="00E27E24">
            <w:pPr>
              <w:pStyle w:val="a3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Демидова Т.Е.,</w:t>
            </w:r>
          </w:p>
          <w:p w:rsidR="007303E8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Козлова С.А., 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Тонких А.Н.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«Математика» </w:t>
            </w:r>
          </w:p>
          <w:p w:rsidR="007303E8" w:rsidRPr="00AE02A9" w:rsidRDefault="007303E8" w:rsidP="007303E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. М.: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</w:rPr>
              <w:t>2014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3286" w:type="dxa"/>
          </w:tcPr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Методические рекомендации для учителя под редакцией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Рубин А.Г. </w:t>
            </w:r>
            <w:proofErr w:type="spellStart"/>
            <w:r w:rsidRPr="006B46E0">
              <w:rPr>
                <w:rFonts w:ascii="Times New Roman" w:hAnsi="Times New Roman" w:cs="Times New Roman"/>
              </w:rPr>
              <w:t>Гоячева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6B46E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Козловой С.А.,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 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 г.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Демидова Т.Е.,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Козлова С.А., </w:t>
            </w:r>
            <w:proofErr w:type="gramStart"/>
            <w:r w:rsidRPr="006B46E0">
              <w:rPr>
                <w:rFonts w:ascii="Times New Roman" w:hAnsi="Times New Roman" w:cs="Times New Roman"/>
              </w:rPr>
              <w:t>Тонких</w:t>
            </w:r>
            <w:proofErr w:type="gramEnd"/>
            <w:r w:rsidRPr="006B46E0">
              <w:rPr>
                <w:rFonts w:ascii="Times New Roman" w:hAnsi="Times New Roman" w:cs="Times New Roman"/>
              </w:rPr>
              <w:t xml:space="preserve"> А.Н. Рабочая тетрадь;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Козлова С.А., Рубин А.Г. Самостоятельные и контрольные работы 1 класс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 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Козлов С.А., </w:t>
            </w:r>
            <w:proofErr w:type="spellStart"/>
            <w:r w:rsidRPr="006B46E0">
              <w:rPr>
                <w:rFonts w:ascii="Times New Roman" w:hAnsi="Times New Roman" w:cs="Times New Roman"/>
              </w:rPr>
              <w:t>Гераськин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В.Н., Кузнецова И.В. Дидактический материал к учебнику «Математика « 1 класс 2013 г.</w:t>
            </w:r>
            <w:r>
              <w:rPr>
                <w:rFonts w:ascii="Times New Roman" w:hAnsi="Times New Roman" w:cs="Times New Roman"/>
              </w:rPr>
              <w:t>,2014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Вахрушев А.А., Данилов Д.Д. и др.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 Программа</w:t>
            </w:r>
          </w:p>
          <w:p w:rsidR="007303E8" w:rsidRPr="00AE02A9" w:rsidRDefault="007303E8" w:rsidP="00E27E24">
            <w:pPr>
              <w:pStyle w:val="3"/>
              <w:spacing w:before="0"/>
              <w:rPr>
                <w:b w:val="0"/>
                <w:sz w:val="22"/>
                <w:szCs w:val="22"/>
              </w:rPr>
            </w:pPr>
            <w:r w:rsidRPr="00AE02A9">
              <w:rPr>
                <w:color w:val="000000"/>
                <w:sz w:val="22"/>
                <w:szCs w:val="22"/>
              </w:rPr>
              <w:t>«</w:t>
            </w:r>
            <w:r w:rsidRPr="00AE02A9">
              <w:rPr>
                <w:b w:val="0"/>
                <w:color w:val="000000"/>
                <w:sz w:val="22"/>
                <w:szCs w:val="22"/>
              </w:rPr>
              <w:t>Окружающий мир</w:t>
            </w:r>
            <w:r w:rsidRPr="00AE02A9">
              <w:rPr>
                <w:color w:val="000000"/>
                <w:sz w:val="22"/>
                <w:szCs w:val="22"/>
              </w:rPr>
              <w:t xml:space="preserve">»  </w:t>
            </w:r>
            <w:r w:rsidRPr="00AE02A9">
              <w:rPr>
                <w:b w:val="0"/>
                <w:sz w:val="22"/>
                <w:szCs w:val="22"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Вахрушев А.А. и др.</w:t>
            </w:r>
          </w:p>
          <w:p w:rsidR="007303E8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«Окружающий мир»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Я и мир вокруг в 2-х частях</w:t>
            </w:r>
          </w:p>
          <w:p w:rsidR="007303E8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М.: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3286" w:type="dxa"/>
          </w:tcPr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Методические рекомендации для учителя под редакцией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 Я и мир вокруг нас.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Вахрушева А.А.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Самойлова Е.А., </w:t>
            </w:r>
            <w:proofErr w:type="spellStart"/>
            <w:r w:rsidRPr="006B46E0">
              <w:rPr>
                <w:rFonts w:ascii="Times New Roman" w:hAnsi="Times New Roman" w:cs="Times New Roman"/>
              </w:rPr>
              <w:t>Чиханкова</w:t>
            </w:r>
            <w:proofErr w:type="spellEnd"/>
            <w:r w:rsidRPr="006B46E0">
              <w:rPr>
                <w:rFonts w:ascii="Times New Roman" w:hAnsi="Times New Roman" w:cs="Times New Roman"/>
              </w:rPr>
              <w:t xml:space="preserve"> О.</w:t>
            </w:r>
            <w:proofErr w:type="gramStart"/>
            <w:r w:rsidRPr="006B46E0">
              <w:rPr>
                <w:rFonts w:ascii="Times New Roman" w:hAnsi="Times New Roman" w:cs="Times New Roman"/>
              </w:rPr>
              <w:t>В</w:t>
            </w:r>
            <w:proofErr w:type="gramEnd"/>
            <w:r w:rsidRPr="006B46E0">
              <w:rPr>
                <w:rFonts w:ascii="Times New Roman" w:hAnsi="Times New Roman" w:cs="Times New Roman"/>
              </w:rPr>
              <w:t xml:space="preserve">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Вахрушев А.А.,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B46E0">
              <w:rPr>
                <w:rFonts w:ascii="Times New Roman" w:hAnsi="Times New Roman" w:cs="Times New Roman"/>
              </w:rPr>
              <w:t>Бурский</w:t>
            </w:r>
            <w:proofErr w:type="gramEnd"/>
            <w:r w:rsidRPr="006B46E0">
              <w:rPr>
                <w:rFonts w:ascii="Times New Roman" w:hAnsi="Times New Roman" w:cs="Times New Roman"/>
              </w:rPr>
              <w:t xml:space="preserve"> О.В. Рабочие и контрольные  тетради 1класс.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 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Вахрушев А.А., 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 xml:space="preserve">Бурский О.В. Рабочая  тетрадь к учебнику  «Окружающий мир»  1класс. </w:t>
            </w:r>
          </w:p>
          <w:p w:rsidR="007303E8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6B46E0">
              <w:rPr>
                <w:rFonts w:ascii="Times New Roman" w:hAnsi="Times New Roman" w:cs="Times New Roman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</w:rPr>
              <w:t>», 2013 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03E8" w:rsidRPr="00AE02A9" w:rsidTr="007303E8">
        <w:tc>
          <w:tcPr>
            <w:tcW w:w="1951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искусство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       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proofErr w:type="spellStart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Куревина</w:t>
            </w:r>
            <w:proofErr w:type="spellEnd"/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О.А., Ковалевская Е.Д.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Программа «Изобразительное искусство»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Общеобразовательная.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Куревина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 О.А., Ковалевская Е.Д. «Изобразительное искусство» 1 класс</w:t>
            </w:r>
          </w:p>
          <w:p w:rsidR="007303E8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М.: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3286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 xml:space="preserve">Методические рекомендации для учителя под редакцией 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02A9">
              <w:rPr>
                <w:rFonts w:ascii="Times New Roman" w:hAnsi="Times New Roman" w:cs="Times New Roman"/>
              </w:rPr>
              <w:t>Куревина</w:t>
            </w:r>
            <w:proofErr w:type="spellEnd"/>
            <w:r w:rsidRPr="00AE02A9">
              <w:rPr>
                <w:rFonts w:ascii="Times New Roman" w:hAnsi="Times New Roman" w:cs="Times New Roman"/>
              </w:rPr>
              <w:t xml:space="preserve"> О.А. и др.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М.: «Баласс»,</w:t>
            </w:r>
            <w:r>
              <w:rPr>
                <w:rFonts w:ascii="Times New Roman" w:hAnsi="Times New Roman" w:cs="Times New Roman"/>
              </w:rPr>
              <w:t>2014</w:t>
            </w:r>
            <w:r w:rsidRPr="00AE02A9">
              <w:rPr>
                <w:rFonts w:ascii="Times New Roman" w:hAnsi="Times New Roman" w:cs="Times New Roman"/>
              </w:rPr>
              <w:t xml:space="preserve"> г.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02A9">
              <w:rPr>
                <w:rFonts w:ascii="Times New Roman" w:hAnsi="Times New Roman" w:cs="Times New Roman"/>
              </w:rPr>
              <w:t>Куревина</w:t>
            </w:r>
            <w:proofErr w:type="spellEnd"/>
            <w:r w:rsidRPr="00AE02A9">
              <w:rPr>
                <w:rFonts w:ascii="Times New Roman" w:hAnsi="Times New Roman" w:cs="Times New Roman"/>
              </w:rPr>
              <w:t xml:space="preserve"> О.А. и др.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Рабочая тетрадь «</w:t>
            </w:r>
            <w:r>
              <w:rPr>
                <w:rFonts w:ascii="Times New Roman" w:hAnsi="Times New Roman" w:cs="Times New Roman"/>
              </w:rPr>
              <w:t>Разноцветный мир</w:t>
            </w:r>
            <w:r w:rsidRPr="00AE02A9">
              <w:rPr>
                <w:rFonts w:ascii="Times New Roman" w:hAnsi="Times New Roman" w:cs="Times New Roman"/>
              </w:rPr>
              <w:t xml:space="preserve">» 1 класс,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М.: «</w:t>
            </w:r>
            <w:proofErr w:type="spellStart"/>
            <w:r w:rsidRPr="00AE02A9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2013</w:t>
            </w:r>
            <w:r w:rsidRPr="00AE02A9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,2014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232C2E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>Музыка</w:t>
            </w:r>
          </w:p>
          <w:p w:rsidR="007303E8" w:rsidRPr="00232C2E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232C2E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>1 «Б»</w:t>
            </w:r>
          </w:p>
          <w:p w:rsidR="007303E8" w:rsidRPr="00232C2E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/>
                <w:iCs/>
              </w:rPr>
            </w:pPr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>Школяр Л.В.,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</w:rPr>
            </w:pPr>
            <w:r w:rsidRPr="00AE02A9">
              <w:rPr>
                <w:rFonts w:ascii="Times New Roman" w:eastAsia="SchoolBookC-Italic" w:hAnsi="Times New Roman" w:cs="Times New Roman"/>
                <w:i/>
                <w:iCs/>
              </w:rPr>
              <w:t xml:space="preserve"> Усачёва В.О.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Программа «Музыка»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Cs/>
              </w:rPr>
            </w:pPr>
            <w:r w:rsidRPr="00AE02A9">
              <w:rPr>
                <w:rFonts w:ascii="Times New Roman" w:eastAsia="SchoolBookC-Bold" w:hAnsi="Times New Roman" w:cs="Times New Roman"/>
                <w:bCs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</w:t>
            </w: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Cs/>
              </w:rPr>
            </w:pPr>
            <w:r w:rsidRPr="00AE02A9">
              <w:rPr>
                <w:rFonts w:ascii="Times New Roman" w:eastAsia="SchoolBookC-Italic" w:hAnsi="Times New Roman" w:cs="Times New Roman"/>
                <w:iCs/>
              </w:rPr>
              <w:t>Школяр Л.В.,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</w:rPr>
            </w:pPr>
            <w:r w:rsidRPr="00AE02A9">
              <w:rPr>
                <w:rFonts w:ascii="Times New Roman" w:eastAsia="SchoolBookC-Italic" w:hAnsi="Times New Roman" w:cs="Times New Roman"/>
                <w:iCs/>
              </w:rPr>
              <w:t xml:space="preserve"> Усачёва В.О.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«Музыка» 1 класс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М.: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2014</w:t>
            </w:r>
            <w:r w:rsidRPr="00AE02A9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3286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Методические рекомендации для учителя под редакцией 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 w:cs="Times New Roman"/>
                <w:iCs/>
              </w:rPr>
            </w:pPr>
            <w:r w:rsidRPr="00AE02A9">
              <w:rPr>
                <w:rFonts w:ascii="Times New Roman" w:eastAsia="SchoolBookC-Italic" w:hAnsi="Times New Roman" w:cs="Times New Roman"/>
                <w:iCs/>
              </w:rPr>
              <w:t>Школяр Л.В., и др.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eastAsia="SchoolBookC-Italic" w:hAnsi="Times New Roman" w:cs="Times New Roman"/>
                <w:iCs/>
              </w:rPr>
              <w:t xml:space="preserve"> </w:t>
            </w:r>
            <w:r w:rsidRPr="00AE02A9">
              <w:rPr>
                <w:rFonts w:ascii="Times New Roman" w:hAnsi="Times New Roman" w:cs="Times New Roman"/>
                <w:color w:val="000000"/>
              </w:rPr>
              <w:t>М.: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2013</w:t>
            </w:r>
            <w:r w:rsidRPr="00AE02A9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Рабочая тетрадь « Музыка»</w:t>
            </w:r>
          </w:p>
          <w:p w:rsidR="007303E8" w:rsidRPr="00AE02A9" w:rsidRDefault="007303E8" w:rsidP="00E2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 w:cs="Times New Roman"/>
                <w:b/>
                <w:bCs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1 класс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М.: «</w:t>
            </w:r>
            <w:proofErr w:type="spellStart"/>
            <w:r w:rsidRPr="00AE02A9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2013</w:t>
            </w:r>
            <w:r w:rsidRPr="00AE02A9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,2014</w:t>
            </w:r>
          </w:p>
        </w:tc>
      </w:tr>
      <w:tr w:rsidR="007303E8" w:rsidRPr="00AE02A9" w:rsidTr="007303E8">
        <w:tc>
          <w:tcPr>
            <w:tcW w:w="1951" w:type="dxa"/>
          </w:tcPr>
          <w:p w:rsidR="007303E8" w:rsidRPr="00232C2E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7303E8" w:rsidRPr="00232C2E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 xml:space="preserve">         1 «А»</w:t>
            </w:r>
          </w:p>
          <w:p w:rsidR="007303E8" w:rsidRPr="00232C2E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C2E">
              <w:rPr>
                <w:rFonts w:ascii="Times New Roman" w:hAnsi="Times New Roman" w:cs="Times New Roman"/>
                <w:color w:val="000000"/>
              </w:rPr>
              <w:t xml:space="preserve">         1 «Б»</w:t>
            </w:r>
          </w:p>
          <w:p w:rsidR="007303E8" w:rsidRPr="00232C2E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Егоров Б.Б., </w:t>
            </w:r>
            <w:proofErr w:type="spellStart"/>
            <w:r w:rsidRPr="00AE02A9">
              <w:rPr>
                <w:i/>
                <w:iCs/>
                <w:color w:val="000000"/>
                <w:sz w:val="22"/>
                <w:szCs w:val="22"/>
              </w:rPr>
              <w:t>Пересадина</w:t>
            </w:r>
            <w:proofErr w:type="spellEnd"/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 Ю.Е.</w:t>
            </w:r>
          </w:p>
          <w:p w:rsidR="007303E8" w:rsidRPr="00AE02A9" w:rsidRDefault="007303E8" w:rsidP="00E27E24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AE02A9">
              <w:rPr>
                <w:b w:val="0"/>
                <w:sz w:val="22"/>
                <w:szCs w:val="22"/>
              </w:rPr>
              <w:t>Программа по физической культуре</w:t>
            </w:r>
          </w:p>
          <w:p w:rsidR="007303E8" w:rsidRPr="00AE02A9" w:rsidRDefault="007303E8" w:rsidP="00E27E24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AE02A9">
              <w:rPr>
                <w:b w:val="0"/>
                <w:sz w:val="22"/>
                <w:szCs w:val="22"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М: «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>», 2011 г.</w:t>
            </w:r>
          </w:p>
        </w:tc>
        <w:tc>
          <w:tcPr>
            <w:tcW w:w="25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AE02A9" w:rsidRDefault="007303E8" w:rsidP="00E27E24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Егоров Б.Б., </w:t>
            </w:r>
            <w:proofErr w:type="spellStart"/>
            <w:r w:rsidRPr="00AE02A9">
              <w:rPr>
                <w:i/>
                <w:iCs/>
                <w:color w:val="000000"/>
                <w:sz w:val="22"/>
                <w:szCs w:val="22"/>
              </w:rPr>
              <w:t>Пересадина</w:t>
            </w:r>
            <w:proofErr w:type="spellEnd"/>
            <w:r w:rsidRPr="00AE02A9">
              <w:rPr>
                <w:i/>
                <w:iCs/>
                <w:color w:val="000000"/>
                <w:sz w:val="22"/>
                <w:szCs w:val="22"/>
              </w:rPr>
              <w:t xml:space="preserve"> Ю.Е.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«Физическая культура» 1-2 класс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М.: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2014</w:t>
            </w:r>
            <w:r w:rsidRPr="00AE02A9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3286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Методические рекомендации для учителя под редакцией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AE02A9">
              <w:rPr>
                <w:rFonts w:ascii="Times New Roman" w:hAnsi="Times New Roman" w:cs="Times New Roman"/>
                <w:iCs/>
                <w:color w:val="000000"/>
              </w:rPr>
              <w:t>Егоров Б.Б., и др.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М.: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 2013</w:t>
            </w:r>
            <w:r w:rsidRPr="00AE02A9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,2014</w:t>
            </w:r>
          </w:p>
        </w:tc>
      </w:tr>
      <w:tr w:rsidR="007303E8" w:rsidRPr="00AE02A9" w:rsidTr="007303E8">
        <w:trPr>
          <w:trHeight w:val="2380"/>
        </w:trPr>
        <w:tc>
          <w:tcPr>
            <w:tcW w:w="1951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«А»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1 «Б»</w:t>
            </w:r>
          </w:p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303E8" w:rsidRPr="00AE02A9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vMerge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Куревина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 О.А, </w:t>
            </w:r>
            <w:proofErr w:type="spellStart"/>
            <w:r w:rsidRPr="00AE02A9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AE02A9">
              <w:rPr>
                <w:rFonts w:ascii="Times New Roman" w:hAnsi="Times New Roman" w:cs="Times New Roman"/>
                <w:color w:val="000000"/>
              </w:rPr>
              <w:t xml:space="preserve"> Е.А., 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>«Технология»  1 класс</w:t>
            </w:r>
          </w:p>
          <w:p w:rsidR="007303E8" w:rsidRPr="00AE02A9" w:rsidRDefault="007303E8" w:rsidP="00E27E24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AE02A9">
              <w:rPr>
                <w:b w:val="0"/>
                <w:sz w:val="22"/>
                <w:szCs w:val="22"/>
              </w:rPr>
              <w:t>(для четырёхлетней начальной школы)</w:t>
            </w:r>
          </w:p>
          <w:p w:rsidR="007303E8" w:rsidRPr="00AE02A9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AE02A9">
              <w:rPr>
                <w:rFonts w:ascii="Times New Roman" w:hAnsi="Times New Roman" w:cs="Times New Roman"/>
                <w:color w:val="000000"/>
              </w:rPr>
              <w:t>:«</w:t>
            </w:r>
            <w:proofErr w:type="gramEnd"/>
            <w:r w:rsidRPr="00AE02A9">
              <w:rPr>
                <w:rFonts w:ascii="Times New Roman" w:hAnsi="Times New Roman" w:cs="Times New Roman"/>
                <w:color w:val="000000"/>
              </w:rPr>
              <w:t>Баласс», 2011г.</w:t>
            </w:r>
          </w:p>
        </w:tc>
        <w:tc>
          <w:tcPr>
            <w:tcW w:w="2551" w:type="dxa"/>
          </w:tcPr>
          <w:p w:rsidR="007303E8" w:rsidRPr="006B46E0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Общеобразовательная</w:t>
            </w:r>
          </w:p>
          <w:p w:rsidR="007303E8" w:rsidRPr="006B46E0" w:rsidRDefault="007303E8" w:rsidP="00E27E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Базовый.</w:t>
            </w:r>
          </w:p>
        </w:tc>
        <w:tc>
          <w:tcPr>
            <w:tcW w:w="2410" w:type="dxa"/>
          </w:tcPr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Куревина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О.А, </w:t>
            </w: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 Е.А., </w:t>
            </w:r>
          </w:p>
          <w:p w:rsidR="007303E8" w:rsidRPr="006B46E0" w:rsidRDefault="007303E8" w:rsidP="00E27E2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«Технология» 1класс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B46E0">
              <w:rPr>
                <w:rFonts w:ascii="Times New Roman" w:hAnsi="Times New Roman" w:cs="Times New Roman"/>
                <w:color w:val="000000"/>
              </w:rPr>
              <w:t>М.: «</w:t>
            </w:r>
            <w:proofErr w:type="spellStart"/>
            <w:r w:rsidRPr="006B46E0"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 w:rsidRPr="006B46E0">
              <w:rPr>
                <w:rFonts w:ascii="Times New Roman" w:hAnsi="Times New Roman" w:cs="Times New Roman"/>
                <w:color w:val="000000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</w:rPr>
              <w:t>2014</w:t>
            </w:r>
            <w:r w:rsidRPr="006B46E0">
              <w:rPr>
                <w:rFonts w:ascii="Times New Roman" w:hAnsi="Times New Roman" w:cs="Times New Roman"/>
                <w:color w:val="000000"/>
              </w:rPr>
              <w:t>г, 2013 г.</w:t>
            </w: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03E8" w:rsidRPr="006B46E0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6" w:type="dxa"/>
          </w:tcPr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197C7B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197C7B">
              <w:rPr>
                <w:rFonts w:ascii="Times New Roman" w:hAnsi="Times New Roman" w:cs="Times New Roman"/>
                <w:color w:val="000000"/>
              </w:rPr>
              <w:t>Прекрасное</w:t>
            </w:r>
            <w:proofErr w:type="gramEnd"/>
            <w:r w:rsidRPr="00197C7B">
              <w:rPr>
                <w:rFonts w:ascii="Times New Roman" w:hAnsi="Times New Roman" w:cs="Times New Roman"/>
                <w:color w:val="000000"/>
              </w:rPr>
              <w:t xml:space="preserve"> рядом с тобой » </w:t>
            </w:r>
            <w:r w:rsidRPr="00AE02A9">
              <w:rPr>
                <w:rFonts w:ascii="Times New Roman" w:hAnsi="Times New Roman" w:cs="Times New Roman"/>
              </w:rPr>
              <w:t xml:space="preserve">Методические рекомендации для учителя под редакцией  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02A9">
              <w:rPr>
                <w:rFonts w:ascii="Times New Roman" w:hAnsi="Times New Roman" w:cs="Times New Roman"/>
              </w:rPr>
              <w:t>Лутцевой</w:t>
            </w:r>
            <w:proofErr w:type="spellEnd"/>
            <w:r w:rsidRPr="00AE02A9">
              <w:rPr>
                <w:rFonts w:ascii="Times New Roman" w:hAnsi="Times New Roman" w:cs="Times New Roman"/>
              </w:rPr>
              <w:t xml:space="preserve"> Е.А. и др.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</w:rPr>
            </w:pPr>
            <w:r w:rsidRPr="00AE02A9">
              <w:rPr>
                <w:rFonts w:ascii="Times New Roman" w:hAnsi="Times New Roman" w:cs="Times New Roman"/>
              </w:rPr>
              <w:t>М.: «Баласс»,</w:t>
            </w:r>
            <w:r>
              <w:rPr>
                <w:rFonts w:ascii="Times New Roman" w:hAnsi="Times New Roman" w:cs="Times New Roman"/>
              </w:rPr>
              <w:t>2013</w:t>
            </w:r>
            <w:r w:rsidRPr="00AE02A9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,2014</w:t>
            </w:r>
          </w:p>
          <w:p w:rsidR="007303E8" w:rsidRPr="00AE02A9" w:rsidRDefault="007303E8" w:rsidP="00E27E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B0D59" w:rsidRDefault="009B0D59"/>
    <w:sectPr w:rsidR="009B0D59" w:rsidSect="007303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E8"/>
    <w:rsid w:val="007303E8"/>
    <w:rsid w:val="009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7303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7303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2014-02-12T12:27:00Z</cp:lastPrinted>
  <dcterms:created xsi:type="dcterms:W3CDTF">2014-02-12T12:24:00Z</dcterms:created>
  <dcterms:modified xsi:type="dcterms:W3CDTF">2014-02-12T12:28:00Z</dcterms:modified>
</cp:coreProperties>
</file>